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31" w:type="dxa"/>
        <w:tblLayout w:type="fixed"/>
        <w:tblLook w:val="04A0"/>
      </w:tblPr>
      <w:tblGrid>
        <w:gridCol w:w="4644"/>
        <w:gridCol w:w="5387"/>
      </w:tblGrid>
      <w:tr w:rsidR="00997955" w:rsidRPr="004C65D7">
        <w:trPr>
          <w:trHeight w:val="1695"/>
        </w:trPr>
        <w:tc>
          <w:tcPr>
            <w:tcW w:w="4644" w:type="dxa"/>
          </w:tcPr>
          <w:p w:rsidR="00997955" w:rsidRPr="004C65D7" w:rsidRDefault="00997955" w:rsidP="00FE63A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4C65D7">
              <w:rPr>
                <w:rFonts w:ascii="Tahoma" w:hAnsi="Tahoma" w:cs="Tahoma"/>
                <w:sz w:val="22"/>
                <w:szCs w:val="22"/>
              </w:rPr>
              <w:t>ΕΛΛΗΝΙΚΗ ΔΗΜΟΚΡΑΤΙΑ</w:t>
            </w:r>
          </w:p>
          <w:p w:rsidR="00997955" w:rsidRPr="004C65D7" w:rsidRDefault="00997955" w:rsidP="00FE63A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4C65D7">
              <w:rPr>
                <w:rFonts w:ascii="Tahoma" w:hAnsi="Tahoma" w:cs="Tahoma"/>
                <w:sz w:val="22"/>
                <w:szCs w:val="22"/>
              </w:rPr>
              <w:t>ΝΟΜΟΣ ΦΘΙΩΤΙΔΑΣ</w:t>
            </w:r>
          </w:p>
          <w:p w:rsidR="00997955" w:rsidRPr="004C65D7" w:rsidRDefault="00997955" w:rsidP="00FE63A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4C65D7">
              <w:rPr>
                <w:rFonts w:ascii="Tahoma" w:hAnsi="Tahoma" w:cs="Tahoma"/>
                <w:sz w:val="22"/>
                <w:szCs w:val="22"/>
              </w:rPr>
              <w:t>ΔΗΜΟΣ ΛΑΜΙΕΩΝ</w:t>
            </w:r>
          </w:p>
          <w:p w:rsidR="00997955" w:rsidRPr="004C65D7" w:rsidRDefault="00997955" w:rsidP="00F4439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4C65D7">
              <w:rPr>
                <w:rFonts w:ascii="Tahoma" w:hAnsi="Tahoma" w:cs="Tahoma"/>
                <w:sz w:val="22"/>
                <w:szCs w:val="22"/>
              </w:rPr>
              <w:t xml:space="preserve">Δ/ΝΣΗ </w:t>
            </w:r>
            <w:r>
              <w:rPr>
                <w:rFonts w:ascii="Tahoma" w:hAnsi="Tahoma" w:cs="Tahoma"/>
                <w:sz w:val="22"/>
                <w:szCs w:val="22"/>
              </w:rPr>
              <w:t xml:space="preserve">ΥΠΟΔΟΜΩΝ &amp; </w:t>
            </w:r>
            <w:r w:rsidRPr="004C65D7">
              <w:rPr>
                <w:rFonts w:ascii="Tahoma" w:hAnsi="Tahoma" w:cs="Tahoma"/>
                <w:sz w:val="22"/>
                <w:szCs w:val="22"/>
              </w:rPr>
              <w:t>ΤΕΧΝΙΚΩΝ ΕΡΓΩΝ</w:t>
            </w:r>
          </w:p>
        </w:tc>
        <w:tc>
          <w:tcPr>
            <w:tcW w:w="5387" w:type="dxa"/>
          </w:tcPr>
          <w:p w:rsidR="00997955" w:rsidRPr="004C65D7" w:rsidRDefault="00997955" w:rsidP="00FE63AD">
            <w:pPr>
              <w:jc w:val="right"/>
              <w:rPr>
                <w:rFonts w:ascii="Tahoma" w:hAnsi="Tahoma" w:cs="Tahoma"/>
                <w:b/>
                <w:sz w:val="22"/>
                <w:szCs w:val="22"/>
              </w:rPr>
            </w:pPr>
          </w:p>
          <w:p w:rsidR="00997955" w:rsidRPr="004C65D7" w:rsidRDefault="00997955" w:rsidP="00FE63AD">
            <w:pPr>
              <w:jc w:val="right"/>
              <w:rPr>
                <w:rFonts w:ascii="Tahoma" w:hAnsi="Tahoma" w:cs="Tahoma"/>
                <w:b/>
                <w:sz w:val="22"/>
                <w:szCs w:val="22"/>
              </w:rPr>
            </w:pPr>
          </w:p>
          <w:p w:rsidR="00997955" w:rsidRPr="004C65D7" w:rsidRDefault="00997955" w:rsidP="00FE63AD">
            <w:pPr>
              <w:jc w:val="right"/>
              <w:rPr>
                <w:rFonts w:ascii="Tahoma" w:hAnsi="Tahoma" w:cs="Tahoma"/>
                <w:b/>
                <w:sz w:val="22"/>
                <w:szCs w:val="22"/>
              </w:rPr>
            </w:pPr>
          </w:p>
          <w:p w:rsidR="00997955" w:rsidRPr="004C65D7" w:rsidRDefault="00997955" w:rsidP="00FE63AD">
            <w:pPr>
              <w:jc w:val="right"/>
              <w:rPr>
                <w:rFonts w:ascii="Tahoma" w:hAnsi="Tahoma" w:cs="Tahoma"/>
                <w:b/>
                <w:sz w:val="22"/>
                <w:szCs w:val="22"/>
              </w:rPr>
            </w:pPr>
          </w:p>
          <w:p w:rsidR="00997955" w:rsidRPr="004C65D7" w:rsidRDefault="00997955" w:rsidP="005C6B88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:rsidR="00997955" w:rsidRDefault="00997955" w:rsidP="00C2570E">
      <w:pPr>
        <w:jc w:val="center"/>
        <w:rPr>
          <w:rFonts w:ascii="Tahoma" w:hAnsi="Tahoma" w:cs="Tahoma"/>
          <w:sz w:val="22"/>
          <w:szCs w:val="22"/>
        </w:rPr>
      </w:pPr>
    </w:p>
    <w:p w:rsidR="005C6B88" w:rsidRPr="005C6B88" w:rsidRDefault="005C6B88" w:rsidP="00C2570E">
      <w:pPr>
        <w:jc w:val="center"/>
        <w:rPr>
          <w:rFonts w:ascii="Tahoma" w:hAnsi="Tahoma" w:cs="Tahoma"/>
          <w:sz w:val="22"/>
          <w:szCs w:val="22"/>
        </w:rPr>
      </w:pPr>
      <w:r w:rsidRPr="005C6B88">
        <w:rPr>
          <w:rFonts w:ascii="Tahoma" w:hAnsi="Tahoma" w:cs="Tahoma"/>
          <w:sz w:val="22"/>
          <w:szCs w:val="22"/>
        </w:rPr>
        <w:t xml:space="preserve">ΕΙΣΗΓΗΣΗ </w:t>
      </w:r>
      <w:r w:rsidR="002D7937">
        <w:rPr>
          <w:rFonts w:ascii="Tahoma" w:hAnsi="Tahoma" w:cs="Tahoma"/>
          <w:sz w:val="22"/>
          <w:szCs w:val="22"/>
        </w:rPr>
        <w:t xml:space="preserve">ΤΗΣ ΔΝΣΗΣ ΥΠΟΔΟΜΩΝ ΚΑΙ ΤΕΧΝΙΚΩΝ ΕΡΓΩΝ </w:t>
      </w:r>
      <w:r w:rsidR="005076E1" w:rsidRPr="00F24C69">
        <w:rPr>
          <w:rFonts w:cs="Arial"/>
          <w:sz w:val="22"/>
          <w:szCs w:val="22"/>
        </w:rPr>
        <w:t xml:space="preserve">                                    </w:t>
      </w:r>
      <w:r w:rsidR="005076E1">
        <w:rPr>
          <w:rFonts w:cs="Arial"/>
          <w:sz w:val="22"/>
          <w:szCs w:val="22"/>
        </w:rPr>
        <w:t xml:space="preserve">      </w:t>
      </w:r>
      <w:r w:rsidR="005076E1" w:rsidRPr="00F24C69">
        <w:rPr>
          <w:rFonts w:cs="Arial"/>
          <w:sz w:val="22"/>
          <w:szCs w:val="22"/>
        </w:rPr>
        <w:t xml:space="preserve">  </w:t>
      </w:r>
    </w:p>
    <w:p w:rsidR="005C6B88" w:rsidRPr="005C6B88" w:rsidRDefault="005C6B88" w:rsidP="005C6B88">
      <w:pPr>
        <w:rPr>
          <w:rFonts w:ascii="Tahoma" w:hAnsi="Tahoma" w:cs="Tahoma"/>
          <w:sz w:val="22"/>
          <w:szCs w:val="22"/>
        </w:rPr>
      </w:pPr>
    </w:p>
    <w:p w:rsidR="005C6B88" w:rsidRDefault="00C2570E" w:rsidP="00C2570E">
      <w:pPr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ΠΡΟΣ</w:t>
      </w:r>
    </w:p>
    <w:p w:rsidR="00C2570E" w:rsidRPr="005C6B88" w:rsidRDefault="00C2570E" w:rsidP="00C2570E">
      <w:pPr>
        <w:jc w:val="center"/>
        <w:rPr>
          <w:rFonts w:ascii="Tahoma" w:hAnsi="Tahoma" w:cs="Tahoma"/>
          <w:sz w:val="22"/>
          <w:szCs w:val="22"/>
        </w:rPr>
      </w:pPr>
    </w:p>
    <w:p w:rsidR="005C6B88" w:rsidRPr="005C6B88" w:rsidRDefault="002D7937" w:rsidP="00C2570E">
      <w:pPr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ΤΗΝ  ΟΙΚΟΝΟΜΙΚΗ ΕΠΙΤΡΟΠΗ</w:t>
      </w:r>
    </w:p>
    <w:p w:rsidR="005C6B88" w:rsidRPr="005C6B88" w:rsidRDefault="005C6B88" w:rsidP="005C6B88">
      <w:pPr>
        <w:rPr>
          <w:rFonts w:ascii="Tahoma" w:hAnsi="Tahoma" w:cs="Tahoma"/>
          <w:sz w:val="22"/>
          <w:szCs w:val="22"/>
        </w:rPr>
      </w:pPr>
    </w:p>
    <w:p w:rsidR="005C6B88" w:rsidRPr="005C6B88" w:rsidRDefault="005C6B88" w:rsidP="005C6B88">
      <w:pPr>
        <w:rPr>
          <w:rFonts w:ascii="Tahoma" w:hAnsi="Tahoma" w:cs="Tahoma"/>
          <w:sz w:val="22"/>
          <w:szCs w:val="22"/>
        </w:rPr>
      </w:pPr>
    </w:p>
    <w:p w:rsidR="00C2570E" w:rsidRPr="00C2570E" w:rsidRDefault="005C6B88" w:rsidP="00C2570E">
      <w:pPr>
        <w:rPr>
          <w:rFonts w:ascii="Tahoma" w:hAnsi="Tahoma" w:cs="Tahoma"/>
          <w:sz w:val="22"/>
          <w:szCs w:val="22"/>
        </w:rPr>
      </w:pPr>
      <w:r w:rsidRPr="00C2570E">
        <w:rPr>
          <w:rFonts w:ascii="Tahoma" w:hAnsi="Tahoma" w:cs="Tahoma"/>
          <w:b/>
          <w:sz w:val="22"/>
          <w:szCs w:val="22"/>
        </w:rPr>
        <w:t xml:space="preserve">ΘΕΜΑ :  </w:t>
      </w:r>
      <w:r w:rsidR="00C2570E" w:rsidRPr="004C65D7">
        <w:rPr>
          <w:rFonts w:ascii="Tahoma" w:hAnsi="Tahoma" w:cs="Tahoma"/>
          <w:sz w:val="22"/>
          <w:szCs w:val="22"/>
        </w:rPr>
        <w:t>Πε</w:t>
      </w:r>
      <w:r w:rsidR="002D7937">
        <w:rPr>
          <w:rFonts w:ascii="Tahoma" w:hAnsi="Tahoma" w:cs="Tahoma"/>
          <w:sz w:val="22"/>
          <w:szCs w:val="22"/>
        </w:rPr>
        <w:t xml:space="preserve">ρί σύστασης Επιτροπής  ΟΡΙΣΤΙΚΗΣ </w:t>
      </w:r>
      <w:r w:rsidR="00C2570E" w:rsidRPr="004C65D7">
        <w:rPr>
          <w:rFonts w:ascii="Tahoma" w:hAnsi="Tahoma" w:cs="Tahoma"/>
          <w:sz w:val="22"/>
          <w:szCs w:val="22"/>
        </w:rPr>
        <w:t xml:space="preserve"> Παραλαβής του έργου:</w:t>
      </w:r>
      <w:r w:rsidR="00C2570E">
        <w:rPr>
          <w:rFonts w:ascii="Tahoma" w:hAnsi="Tahoma" w:cs="Tahoma"/>
          <w:sz w:val="22"/>
          <w:szCs w:val="22"/>
        </w:rPr>
        <w:t xml:space="preserve"> </w:t>
      </w:r>
      <w:r w:rsidR="00C2570E" w:rsidRPr="004C65D7">
        <w:rPr>
          <w:rFonts w:ascii="Tahoma" w:hAnsi="Tahoma" w:cs="Tahoma"/>
          <w:b/>
          <w:sz w:val="22"/>
          <w:szCs w:val="22"/>
        </w:rPr>
        <w:t>«</w:t>
      </w:r>
      <w:r w:rsidR="00385FCC">
        <w:rPr>
          <w:rFonts w:ascii="Tahoma" w:hAnsi="Tahoma" w:cs="Tahoma"/>
          <w:b/>
          <w:color w:val="17365D"/>
          <w:sz w:val="22"/>
        </w:rPr>
        <w:t xml:space="preserve">   </w:t>
      </w:r>
      <w:r w:rsidR="00276B77">
        <w:rPr>
          <w:rFonts w:ascii="Tahoma" w:hAnsi="Tahoma" w:cs="Tahoma"/>
          <w:b/>
          <w:color w:val="244061"/>
          <w:sz w:val="22"/>
          <w:szCs w:val="22"/>
        </w:rPr>
        <w:t xml:space="preserve">Κατασκευή  έργων  αποστράγγισης  και αποκατάστασης  φθορών   οδοστρωμάτων   ΤΚ </w:t>
      </w:r>
      <w:proofErr w:type="spellStart"/>
      <w:r w:rsidR="00276B77">
        <w:rPr>
          <w:rFonts w:ascii="Tahoma" w:hAnsi="Tahoma" w:cs="Tahoma"/>
          <w:b/>
          <w:color w:val="244061"/>
          <w:sz w:val="22"/>
          <w:szCs w:val="22"/>
        </w:rPr>
        <w:t>Παυλιανης</w:t>
      </w:r>
      <w:proofErr w:type="spellEnd"/>
      <w:r w:rsidR="00276B77">
        <w:rPr>
          <w:rFonts w:ascii="Tahoma" w:hAnsi="Tahoma" w:cs="Tahoma"/>
          <w:b/>
          <w:color w:val="244061"/>
          <w:sz w:val="22"/>
          <w:szCs w:val="22"/>
        </w:rPr>
        <w:t xml:space="preserve">   </w:t>
      </w:r>
      <w:r w:rsidR="00385FCC">
        <w:rPr>
          <w:rFonts w:ascii="Tahoma" w:hAnsi="Tahoma" w:cs="Tahoma"/>
          <w:b/>
          <w:color w:val="17365D"/>
          <w:sz w:val="22"/>
        </w:rPr>
        <w:t xml:space="preserve"> </w:t>
      </w:r>
      <w:r w:rsidR="00772227">
        <w:rPr>
          <w:rFonts w:ascii="Tahoma" w:hAnsi="Tahoma" w:cs="Tahoma"/>
          <w:b/>
          <w:color w:val="17365D"/>
          <w:sz w:val="22"/>
        </w:rPr>
        <w:t xml:space="preserve"> </w:t>
      </w:r>
      <w:r w:rsidR="00772227">
        <w:rPr>
          <w:rFonts w:ascii="Tahoma" w:hAnsi="Tahoma" w:cs="Tahoma"/>
          <w:b/>
          <w:sz w:val="22"/>
        </w:rPr>
        <w:t xml:space="preserve"> </w:t>
      </w:r>
      <w:r w:rsidR="004603DC">
        <w:rPr>
          <w:rFonts w:ascii="Tahoma" w:hAnsi="Tahoma" w:cs="Tahoma"/>
          <w:b/>
          <w:sz w:val="22"/>
        </w:rPr>
        <w:t xml:space="preserve"> </w:t>
      </w:r>
      <w:r w:rsidR="00C2570E" w:rsidRPr="00C2570E">
        <w:rPr>
          <w:rFonts w:ascii="Tahoma" w:hAnsi="Tahoma" w:cs="Tahoma"/>
          <w:b/>
          <w:sz w:val="22"/>
          <w:szCs w:val="22"/>
        </w:rPr>
        <w:t>»</w:t>
      </w:r>
      <w:r w:rsidR="00C2570E" w:rsidRPr="00C2570E">
        <w:rPr>
          <w:rFonts w:ascii="Tahoma" w:hAnsi="Tahoma" w:cs="Tahoma"/>
          <w:sz w:val="22"/>
          <w:szCs w:val="22"/>
        </w:rPr>
        <w:t xml:space="preserve"> </w:t>
      </w:r>
    </w:p>
    <w:p w:rsidR="005C6B88" w:rsidRPr="005C6B88" w:rsidRDefault="005C6B88" w:rsidP="005C6B88">
      <w:pPr>
        <w:rPr>
          <w:rFonts w:ascii="Tahoma" w:hAnsi="Tahoma" w:cs="Tahoma"/>
          <w:sz w:val="22"/>
          <w:szCs w:val="22"/>
        </w:rPr>
      </w:pPr>
    </w:p>
    <w:p w:rsidR="004D7C92" w:rsidRDefault="005C6B88" w:rsidP="005C6B88">
      <w:pPr>
        <w:rPr>
          <w:rFonts w:ascii="Tahoma" w:hAnsi="Tahoma" w:cs="Tahoma"/>
          <w:sz w:val="22"/>
          <w:szCs w:val="22"/>
        </w:rPr>
      </w:pPr>
      <w:r w:rsidRPr="005C6B88">
        <w:rPr>
          <w:rFonts w:ascii="Tahoma" w:hAnsi="Tahoma" w:cs="Tahoma"/>
          <w:sz w:val="22"/>
          <w:szCs w:val="22"/>
        </w:rPr>
        <w:t xml:space="preserve">        Τίθενται υπόψη </w:t>
      </w:r>
      <w:r w:rsidR="00C2570E">
        <w:rPr>
          <w:rFonts w:ascii="Tahoma" w:hAnsi="Tahoma" w:cs="Tahoma"/>
          <w:sz w:val="22"/>
          <w:szCs w:val="22"/>
        </w:rPr>
        <w:t>του Δημοτικού Συμβουλίου τα κάτωθι</w:t>
      </w:r>
      <w:r w:rsidRPr="005C6B88">
        <w:rPr>
          <w:rFonts w:ascii="Tahoma" w:hAnsi="Tahoma" w:cs="Tahoma"/>
          <w:sz w:val="22"/>
          <w:szCs w:val="22"/>
        </w:rPr>
        <w:t>:</w:t>
      </w:r>
    </w:p>
    <w:p w:rsidR="004D7C92" w:rsidRDefault="004D7C92" w:rsidP="005C6B88">
      <w:pPr>
        <w:rPr>
          <w:rFonts w:ascii="Tahoma" w:hAnsi="Tahoma" w:cs="Tahoma"/>
          <w:sz w:val="22"/>
          <w:szCs w:val="22"/>
        </w:rPr>
      </w:pPr>
    </w:p>
    <w:p w:rsidR="00546CC3" w:rsidRPr="00546CC3" w:rsidRDefault="00A36D4D" w:rsidP="00F40E2F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Η</w:t>
      </w:r>
      <w:r w:rsidR="00546CC3" w:rsidRPr="00546CC3">
        <w:rPr>
          <w:rFonts w:ascii="Tahoma" w:hAnsi="Tahoma" w:cs="Tahoma"/>
          <w:sz w:val="22"/>
          <w:szCs w:val="22"/>
        </w:rPr>
        <w:t xml:space="preserve"> Δ/</w:t>
      </w:r>
      <w:proofErr w:type="spellStart"/>
      <w:r w:rsidR="00546CC3" w:rsidRPr="00546CC3">
        <w:rPr>
          <w:rFonts w:ascii="Tahoma" w:hAnsi="Tahoma" w:cs="Tahoma"/>
          <w:sz w:val="22"/>
          <w:szCs w:val="22"/>
        </w:rPr>
        <w:t>νση</w:t>
      </w:r>
      <w:proofErr w:type="spellEnd"/>
      <w:r w:rsidR="00546CC3" w:rsidRPr="00546CC3">
        <w:rPr>
          <w:rFonts w:ascii="Tahoma" w:hAnsi="Tahoma" w:cs="Tahoma"/>
          <w:sz w:val="22"/>
          <w:szCs w:val="22"/>
        </w:rPr>
        <w:t xml:space="preserve"> Υποδομών &amp; Τεχνικών Έργων (Δ.Υ.Τ.Ε.) συν</w:t>
      </w:r>
      <w:r>
        <w:rPr>
          <w:rFonts w:ascii="Tahoma" w:hAnsi="Tahoma" w:cs="Tahoma"/>
          <w:sz w:val="22"/>
          <w:szCs w:val="22"/>
        </w:rPr>
        <w:t>έταξ</w:t>
      </w:r>
      <w:r w:rsidR="00546CC3" w:rsidRPr="00546CC3">
        <w:rPr>
          <w:rFonts w:ascii="Tahoma" w:hAnsi="Tahoma" w:cs="Tahoma"/>
          <w:sz w:val="22"/>
          <w:szCs w:val="22"/>
        </w:rPr>
        <w:t xml:space="preserve">ε </w:t>
      </w:r>
      <w:r>
        <w:rPr>
          <w:rFonts w:ascii="Tahoma" w:hAnsi="Tahoma" w:cs="Tahoma"/>
          <w:sz w:val="22"/>
          <w:szCs w:val="22"/>
        </w:rPr>
        <w:t>τ</w:t>
      </w:r>
      <w:r w:rsidR="00546CC3" w:rsidRPr="00546CC3">
        <w:rPr>
          <w:rFonts w:ascii="Tahoma" w:hAnsi="Tahoma" w:cs="Tahoma"/>
          <w:sz w:val="22"/>
          <w:szCs w:val="22"/>
        </w:rPr>
        <w:t>η</w:t>
      </w:r>
      <w:r>
        <w:rPr>
          <w:rFonts w:ascii="Tahoma" w:hAnsi="Tahoma" w:cs="Tahoma"/>
          <w:sz w:val="22"/>
          <w:szCs w:val="22"/>
        </w:rPr>
        <w:t>ν</w:t>
      </w:r>
      <w:r w:rsidR="00AD0E80">
        <w:rPr>
          <w:rFonts w:ascii="Tahoma" w:hAnsi="Tahoma" w:cs="Tahoma"/>
          <w:sz w:val="22"/>
          <w:szCs w:val="22"/>
        </w:rPr>
        <w:t xml:space="preserve"> αρ. 20</w:t>
      </w:r>
      <w:r w:rsidR="00385FCC">
        <w:rPr>
          <w:rFonts w:ascii="Tahoma" w:hAnsi="Tahoma" w:cs="Tahoma"/>
          <w:sz w:val="22"/>
          <w:szCs w:val="22"/>
        </w:rPr>
        <w:t>/2018</w:t>
      </w:r>
      <w:r w:rsidR="00546CC3" w:rsidRPr="00546CC3">
        <w:rPr>
          <w:rFonts w:ascii="Tahoma" w:hAnsi="Tahoma" w:cs="Tahoma"/>
          <w:sz w:val="22"/>
          <w:szCs w:val="22"/>
        </w:rPr>
        <w:t xml:space="preserve"> μελέτη </w:t>
      </w:r>
      <w:r>
        <w:rPr>
          <w:rFonts w:ascii="Tahoma" w:hAnsi="Tahoma" w:cs="Tahoma"/>
          <w:sz w:val="22"/>
          <w:szCs w:val="22"/>
        </w:rPr>
        <w:t xml:space="preserve">του έργου </w:t>
      </w:r>
      <w:r w:rsidRPr="004D7C92">
        <w:rPr>
          <w:rFonts w:ascii="Tahoma" w:hAnsi="Tahoma" w:cs="Tahoma"/>
          <w:sz w:val="22"/>
          <w:szCs w:val="22"/>
        </w:rPr>
        <w:t>«</w:t>
      </w:r>
      <w:r w:rsidR="00385FCC">
        <w:rPr>
          <w:rFonts w:ascii="Tahoma" w:hAnsi="Tahoma" w:cs="Tahoma"/>
          <w:b/>
          <w:color w:val="17365D"/>
          <w:sz w:val="22"/>
        </w:rPr>
        <w:t xml:space="preserve">  </w:t>
      </w:r>
      <w:r w:rsidR="00772227">
        <w:rPr>
          <w:rFonts w:ascii="Tahoma" w:hAnsi="Tahoma" w:cs="Tahoma"/>
          <w:b/>
          <w:color w:val="17365D"/>
          <w:sz w:val="22"/>
        </w:rPr>
        <w:t xml:space="preserve"> </w:t>
      </w:r>
      <w:r w:rsidR="00385FCC">
        <w:rPr>
          <w:rFonts w:ascii="Tahoma" w:hAnsi="Tahoma" w:cs="Tahoma"/>
          <w:b/>
          <w:color w:val="17365D"/>
          <w:sz w:val="22"/>
        </w:rPr>
        <w:t xml:space="preserve"> </w:t>
      </w:r>
      <w:r w:rsidR="00276B77" w:rsidRPr="004C65D7">
        <w:rPr>
          <w:rFonts w:ascii="Tahoma" w:hAnsi="Tahoma" w:cs="Tahoma"/>
          <w:b/>
          <w:sz w:val="22"/>
          <w:szCs w:val="22"/>
        </w:rPr>
        <w:t>«</w:t>
      </w:r>
      <w:r w:rsidR="00276B77">
        <w:rPr>
          <w:rFonts w:ascii="Tahoma" w:hAnsi="Tahoma" w:cs="Tahoma"/>
          <w:b/>
          <w:color w:val="17365D"/>
          <w:sz w:val="22"/>
        </w:rPr>
        <w:t xml:space="preserve">   </w:t>
      </w:r>
      <w:r w:rsidR="00276B77">
        <w:rPr>
          <w:rFonts w:ascii="Tahoma" w:hAnsi="Tahoma" w:cs="Tahoma"/>
          <w:b/>
          <w:color w:val="244061"/>
          <w:sz w:val="22"/>
          <w:szCs w:val="22"/>
        </w:rPr>
        <w:t xml:space="preserve">Κατασκευή  έργων  αποστράγγισης  και αποκατάστασης  φθορών   οδοστρωμάτων   ΤΚ </w:t>
      </w:r>
      <w:proofErr w:type="spellStart"/>
      <w:r w:rsidR="00276B77">
        <w:rPr>
          <w:rFonts w:ascii="Tahoma" w:hAnsi="Tahoma" w:cs="Tahoma"/>
          <w:b/>
          <w:color w:val="244061"/>
          <w:sz w:val="22"/>
          <w:szCs w:val="22"/>
        </w:rPr>
        <w:t>Παυλιανης</w:t>
      </w:r>
      <w:proofErr w:type="spellEnd"/>
      <w:r w:rsidR="00276B77">
        <w:rPr>
          <w:rFonts w:ascii="Tahoma" w:hAnsi="Tahoma" w:cs="Tahoma"/>
          <w:b/>
          <w:color w:val="244061"/>
          <w:sz w:val="22"/>
          <w:szCs w:val="22"/>
        </w:rPr>
        <w:t xml:space="preserve"> </w:t>
      </w:r>
      <w:r w:rsidR="00F40E2F">
        <w:rPr>
          <w:rFonts w:ascii="Tahoma" w:hAnsi="Tahoma" w:cs="Tahoma"/>
          <w:sz w:val="22"/>
          <w:szCs w:val="22"/>
        </w:rPr>
        <w:t xml:space="preserve"> </w:t>
      </w:r>
      <w:r w:rsidRPr="004D7C92">
        <w:rPr>
          <w:rFonts w:ascii="Tahoma" w:hAnsi="Tahoma" w:cs="Tahoma"/>
          <w:sz w:val="22"/>
          <w:szCs w:val="22"/>
        </w:rPr>
        <w:t>»</w:t>
      </w:r>
      <w:r>
        <w:rPr>
          <w:rFonts w:ascii="Tahoma" w:hAnsi="Tahoma" w:cs="Tahoma"/>
          <w:sz w:val="22"/>
          <w:szCs w:val="22"/>
        </w:rPr>
        <w:t xml:space="preserve">, </w:t>
      </w:r>
      <w:r w:rsidR="00276B77">
        <w:rPr>
          <w:rFonts w:ascii="Tahoma" w:hAnsi="Tahoma" w:cs="Tahoma"/>
          <w:sz w:val="22"/>
          <w:szCs w:val="22"/>
        </w:rPr>
        <w:t>προϋπολογισμού 120,0</w:t>
      </w:r>
      <w:r w:rsidR="00600FEB">
        <w:rPr>
          <w:rFonts w:ascii="Tahoma" w:hAnsi="Tahoma" w:cs="Tahoma"/>
          <w:sz w:val="22"/>
          <w:szCs w:val="22"/>
        </w:rPr>
        <w:t>00,00</w:t>
      </w:r>
      <w:r w:rsidR="00546CC3" w:rsidRPr="00546CC3">
        <w:rPr>
          <w:rFonts w:ascii="Tahoma" w:hAnsi="Tahoma" w:cs="Tahoma"/>
          <w:sz w:val="22"/>
          <w:szCs w:val="22"/>
        </w:rPr>
        <w:t xml:space="preserve"> € με ΦΠΑ 24%.</w:t>
      </w:r>
    </w:p>
    <w:p w:rsidR="004D7C92" w:rsidRDefault="004D7C92" w:rsidP="004D7C92">
      <w:pPr>
        <w:numPr>
          <w:ilvl w:val="0"/>
          <w:numId w:val="22"/>
        </w:num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4D7C92">
        <w:rPr>
          <w:rFonts w:ascii="Tahoma" w:hAnsi="Tahoma" w:cs="Tahoma"/>
          <w:sz w:val="22"/>
          <w:szCs w:val="22"/>
        </w:rPr>
        <w:t xml:space="preserve">Η </w:t>
      </w:r>
      <w:r>
        <w:rPr>
          <w:rFonts w:ascii="Tahoma" w:hAnsi="Tahoma" w:cs="Tahoma"/>
          <w:sz w:val="22"/>
          <w:szCs w:val="22"/>
        </w:rPr>
        <w:t>σ</w:t>
      </w:r>
      <w:r w:rsidRPr="004D7C92">
        <w:rPr>
          <w:rFonts w:ascii="Tahoma" w:hAnsi="Tahoma" w:cs="Tahoma"/>
          <w:sz w:val="22"/>
          <w:szCs w:val="22"/>
        </w:rPr>
        <w:t>ύμβαση του έργου</w:t>
      </w:r>
      <w:r w:rsidR="00276B77">
        <w:rPr>
          <w:rFonts w:ascii="Tahoma" w:hAnsi="Tahoma" w:cs="Tahoma"/>
          <w:sz w:val="22"/>
          <w:szCs w:val="22"/>
        </w:rPr>
        <w:t xml:space="preserve"> (αρ. </w:t>
      </w:r>
      <w:proofErr w:type="spellStart"/>
      <w:r w:rsidR="00276B77">
        <w:rPr>
          <w:rFonts w:ascii="Tahoma" w:hAnsi="Tahoma" w:cs="Tahoma"/>
          <w:sz w:val="22"/>
          <w:szCs w:val="22"/>
        </w:rPr>
        <w:t>πρωτ</w:t>
      </w:r>
      <w:proofErr w:type="spellEnd"/>
      <w:r w:rsidR="00276B77">
        <w:rPr>
          <w:rFonts w:ascii="Tahoma" w:hAnsi="Tahoma" w:cs="Tahoma"/>
          <w:sz w:val="22"/>
          <w:szCs w:val="22"/>
        </w:rPr>
        <w:t>. 17525</w:t>
      </w:r>
      <w:r w:rsidR="00385FCC">
        <w:rPr>
          <w:rFonts w:ascii="Tahoma" w:hAnsi="Tahoma" w:cs="Tahoma"/>
          <w:sz w:val="22"/>
          <w:szCs w:val="22"/>
        </w:rPr>
        <w:t xml:space="preserve"> </w:t>
      </w:r>
      <w:r w:rsidR="00A36D4D">
        <w:rPr>
          <w:rFonts w:ascii="Tahoma" w:hAnsi="Tahoma" w:cs="Tahoma"/>
          <w:sz w:val="22"/>
          <w:szCs w:val="22"/>
        </w:rPr>
        <w:t>)</w:t>
      </w:r>
      <w:r>
        <w:rPr>
          <w:rFonts w:ascii="Tahoma" w:hAnsi="Tahoma" w:cs="Tahoma"/>
          <w:sz w:val="22"/>
          <w:szCs w:val="22"/>
        </w:rPr>
        <w:t xml:space="preserve"> </w:t>
      </w:r>
      <w:r w:rsidRPr="004D7C92">
        <w:rPr>
          <w:rFonts w:ascii="Tahoma" w:hAnsi="Tahoma" w:cs="Tahoma"/>
          <w:sz w:val="22"/>
          <w:szCs w:val="22"/>
        </w:rPr>
        <w:t>υπεγράφη</w:t>
      </w:r>
      <w:r w:rsidR="00276B77">
        <w:rPr>
          <w:rFonts w:ascii="Tahoma" w:hAnsi="Tahoma" w:cs="Tahoma"/>
          <w:sz w:val="22"/>
          <w:szCs w:val="22"/>
        </w:rPr>
        <w:t xml:space="preserve"> την 30-4</w:t>
      </w:r>
      <w:r w:rsidR="00385FCC">
        <w:rPr>
          <w:rFonts w:ascii="Tahoma" w:hAnsi="Tahoma" w:cs="Tahoma"/>
          <w:sz w:val="22"/>
          <w:szCs w:val="22"/>
        </w:rPr>
        <w:t>-2019</w:t>
      </w:r>
      <w:r w:rsidRPr="004D7C92">
        <w:rPr>
          <w:rFonts w:ascii="Tahoma" w:hAnsi="Tahoma" w:cs="Tahoma"/>
          <w:sz w:val="22"/>
          <w:szCs w:val="22"/>
        </w:rPr>
        <w:t xml:space="preserve"> </w:t>
      </w:r>
      <w:r w:rsidR="00A36D4D">
        <w:rPr>
          <w:rFonts w:ascii="Tahoma" w:hAnsi="Tahoma" w:cs="Tahoma"/>
          <w:sz w:val="22"/>
          <w:szCs w:val="22"/>
        </w:rPr>
        <w:t xml:space="preserve">για </w:t>
      </w:r>
      <w:r w:rsidR="00276B77">
        <w:rPr>
          <w:rFonts w:ascii="Tahoma" w:hAnsi="Tahoma" w:cs="Tahoma"/>
          <w:sz w:val="22"/>
          <w:szCs w:val="22"/>
        </w:rPr>
        <w:t>ποσό 66,448,93</w:t>
      </w:r>
      <w:r w:rsidRPr="004D7C92">
        <w:rPr>
          <w:rFonts w:ascii="Tahoma" w:hAnsi="Tahoma" w:cs="Tahoma"/>
          <w:sz w:val="22"/>
          <w:szCs w:val="22"/>
        </w:rPr>
        <w:t xml:space="preserve"> € </w:t>
      </w:r>
      <w:r w:rsidR="00A36D4D">
        <w:rPr>
          <w:rFonts w:ascii="Tahoma" w:hAnsi="Tahoma" w:cs="Tahoma"/>
          <w:sz w:val="22"/>
          <w:szCs w:val="22"/>
        </w:rPr>
        <w:t>(</w:t>
      </w:r>
      <w:r w:rsidRPr="004D7C92">
        <w:rPr>
          <w:rFonts w:ascii="Tahoma" w:hAnsi="Tahoma" w:cs="Tahoma"/>
          <w:sz w:val="22"/>
          <w:szCs w:val="22"/>
        </w:rPr>
        <w:t>με ΦΠΑ 24%</w:t>
      </w:r>
      <w:r w:rsidR="00A36D4D">
        <w:rPr>
          <w:rFonts w:ascii="Tahoma" w:hAnsi="Tahoma" w:cs="Tahoma"/>
          <w:sz w:val="22"/>
          <w:szCs w:val="22"/>
        </w:rPr>
        <w:t>)</w:t>
      </w:r>
      <w:r w:rsidR="00B5197A">
        <w:rPr>
          <w:rFonts w:ascii="Tahoma" w:hAnsi="Tahoma" w:cs="Tahoma"/>
          <w:sz w:val="22"/>
          <w:szCs w:val="22"/>
        </w:rPr>
        <w:t xml:space="preserve">, </w:t>
      </w:r>
      <w:r w:rsidR="00385FCC">
        <w:rPr>
          <w:rFonts w:ascii="Tahoma" w:hAnsi="Tahoma" w:cs="Tahoma"/>
          <w:sz w:val="22"/>
          <w:szCs w:val="22"/>
        </w:rPr>
        <w:t xml:space="preserve">κατόπιν </w:t>
      </w:r>
      <w:proofErr w:type="spellStart"/>
      <w:r w:rsidR="00385FCC">
        <w:rPr>
          <w:rFonts w:ascii="Tahoma" w:hAnsi="Tahoma" w:cs="Tahoma"/>
          <w:sz w:val="22"/>
          <w:szCs w:val="22"/>
        </w:rPr>
        <w:t>ανοικτου</w:t>
      </w:r>
      <w:proofErr w:type="spellEnd"/>
      <w:r w:rsidR="00385FCC">
        <w:rPr>
          <w:rFonts w:ascii="Tahoma" w:hAnsi="Tahoma" w:cs="Tahoma"/>
          <w:sz w:val="22"/>
          <w:szCs w:val="22"/>
        </w:rPr>
        <w:t xml:space="preserve"> </w:t>
      </w:r>
      <w:r w:rsidR="00A36D4D">
        <w:rPr>
          <w:rFonts w:ascii="Tahoma" w:hAnsi="Tahoma" w:cs="Tahoma"/>
          <w:sz w:val="22"/>
          <w:szCs w:val="22"/>
        </w:rPr>
        <w:t xml:space="preserve"> διαγωνισμού</w:t>
      </w:r>
      <w:r w:rsidR="00B5197A">
        <w:rPr>
          <w:rFonts w:ascii="Tahoma" w:hAnsi="Tahoma" w:cs="Tahoma"/>
          <w:sz w:val="22"/>
          <w:szCs w:val="22"/>
        </w:rPr>
        <w:t>,</w:t>
      </w:r>
      <w:r w:rsidR="00B5197A" w:rsidRPr="00B5197A">
        <w:rPr>
          <w:rFonts w:ascii="Tahoma" w:hAnsi="Tahoma" w:cs="Tahoma"/>
          <w:sz w:val="22"/>
          <w:szCs w:val="22"/>
        </w:rPr>
        <w:t xml:space="preserve"> </w:t>
      </w:r>
      <w:r w:rsidR="00F40E2F">
        <w:rPr>
          <w:rFonts w:ascii="Tahoma" w:hAnsi="Tahoma" w:cs="Tahoma"/>
          <w:sz w:val="22"/>
          <w:szCs w:val="22"/>
        </w:rPr>
        <w:t>με προθεσμί</w:t>
      </w:r>
      <w:r w:rsidR="00385FCC">
        <w:rPr>
          <w:rFonts w:ascii="Tahoma" w:hAnsi="Tahoma" w:cs="Tahoma"/>
          <w:sz w:val="22"/>
          <w:szCs w:val="22"/>
        </w:rPr>
        <w:t>α περαίωσης ΕΚΑΤΟΝ ΟΓΔΟΝΤΑ   (18</w:t>
      </w:r>
      <w:r w:rsidR="00B5197A" w:rsidRPr="004D7C92">
        <w:rPr>
          <w:rFonts w:ascii="Tahoma" w:hAnsi="Tahoma" w:cs="Tahoma"/>
          <w:sz w:val="22"/>
          <w:szCs w:val="22"/>
        </w:rPr>
        <w:t>0) ημερολογιακ</w:t>
      </w:r>
      <w:r w:rsidR="00B5197A">
        <w:rPr>
          <w:rFonts w:ascii="Tahoma" w:hAnsi="Tahoma" w:cs="Tahoma"/>
          <w:sz w:val="22"/>
          <w:szCs w:val="22"/>
        </w:rPr>
        <w:t>ών ημε</w:t>
      </w:r>
      <w:r w:rsidR="00B5197A" w:rsidRPr="004D7C92">
        <w:rPr>
          <w:rFonts w:ascii="Tahoma" w:hAnsi="Tahoma" w:cs="Tahoma"/>
          <w:sz w:val="22"/>
          <w:szCs w:val="22"/>
        </w:rPr>
        <w:t>ρ</w:t>
      </w:r>
      <w:r w:rsidR="00B5197A">
        <w:rPr>
          <w:rFonts w:ascii="Tahoma" w:hAnsi="Tahoma" w:cs="Tahoma"/>
          <w:sz w:val="22"/>
          <w:szCs w:val="22"/>
        </w:rPr>
        <w:t>ών</w:t>
      </w:r>
      <w:r w:rsidRPr="004D7C92">
        <w:rPr>
          <w:rFonts w:ascii="Tahoma" w:hAnsi="Tahoma" w:cs="Tahoma"/>
          <w:sz w:val="22"/>
          <w:szCs w:val="22"/>
        </w:rPr>
        <w:t>.</w:t>
      </w:r>
    </w:p>
    <w:p w:rsidR="004D7C92" w:rsidRPr="00284864" w:rsidRDefault="004D7C92" w:rsidP="004D7C92">
      <w:pPr>
        <w:numPr>
          <w:ilvl w:val="0"/>
          <w:numId w:val="22"/>
        </w:numPr>
        <w:ind w:left="284" w:hanging="284"/>
        <w:jc w:val="both"/>
        <w:rPr>
          <w:rFonts w:ascii="Tahoma" w:hAnsi="Tahoma" w:cs="Tahoma"/>
          <w:sz w:val="22"/>
          <w:szCs w:val="22"/>
        </w:rPr>
      </w:pPr>
    </w:p>
    <w:p w:rsidR="007E78BB" w:rsidRDefault="007E78BB" w:rsidP="004D7C92">
      <w:pPr>
        <w:numPr>
          <w:ilvl w:val="0"/>
          <w:numId w:val="22"/>
        </w:numPr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Η βεβαίωση περαίωσης του έργου εκδόθηκε</w:t>
      </w:r>
      <w:r w:rsidR="00284864">
        <w:rPr>
          <w:rFonts w:ascii="Tahoma" w:hAnsi="Tahoma" w:cs="Tahoma"/>
          <w:sz w:val="22"/>
          <w:szCs w:val="22"/>
        </w:rPr>
        <w:t xml:space="preserve"> εμπρόθεσμα</w:t>
      </w:r>
      <w:r>
        <w:rPr>
          <w:rFonts w:ascii="Tahoma" w:hAnsi="Tahoma" w:cs="Tahoma"/>
          <w:sz w:val="22"/>
          <w:szCs w:val="22"/>
        </w:rPr>
        <w:t xml:space="preserve"> </w:t>
      </w:r>
      <w:r w:rsidR="00284864">
        <w:rPr>
          <w:rFonts w:ascii="Tahoma" w:hAnsi="Tahoma" w:cs="Tahoma"/>
          <w:sz w:val="22"/>
          <w:szCs w:val="22"/>
        </w:rPr>
        <w:t>την</w:t>
      </w:r>
      <w:r w:rsidR="00EE1817">
        <w:rPr>
          <w:rFonts w:ascii="Tahoma" w:hAnsi="Tahoma" w:cs="Tahoma"/>
          <w:sz w:val="22"/>
          <w:szCs w:val="22"/>
        </w:rPr>
        <w:t xml:space="preserve"> 4-11</w:t>
      </w:r>
      <w:r w:rsidR="00385FCC">
        <w:rPr>
          <w:rFonts w:ascii="Tahoma" w:hAnsi="Tahoma" w:cs="Tahoma"/>
          <w:sz w:val="22"/>
          <w:szCs w:val="22"/>
        </w:rPr>
        <w:t>-2019</w:t>
      </w:r>
      <w:r>
        <w:rPr>
          <w:rFonts w:ascii="Tahoma" w:hAnsi="Tahoma" w:cs="Tahoma"/>
          <w:sz w:val="22"/>
          <w:szCs w:val="22"/>
        </w:rPr>
        <w:t xml:space="preserve"> από τη Διεύθυνση Υποδομών και Τεχνικών Έργων του Δήμου μας.</w:t>
      </w:r>
    </w:p>
    <w:p w:rsidR="007E78BB" w:rsidRDefault="007E78BB" w:rsidP="004D7C92">
      <w:pPr>
        <w:numPr>
          <w:ilvl w:val="0"/>
          <w:numId w:val="22"/>
        </w:numPr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Η τελική επιμέτρηση του έργου</w:t>
      </w:r>
      <w:r w:rsidR="003B611B">
        <w:rPr>
          <w:rFonts w:ascii="Tahoma" w:hAnsi="Tahoma" w:cs="Tahoma"/>
          <w:sz w:val="22"/>
          <w:szCs w:val="22"/>
        </w:rPr>
        <w:t xml:space="preserve"> υποβλήθηκε</w:t>
      </w:r>
      <w:r w:rsidR="00B5197A">
        <w:rPr>
          <w:rFonts w:ascii="Tahoma" w:hAnsi="Tahoma" w:cs="Tahoma"/>
          <w:sz w:val="22"/>
          <w:szCs w:val="22"/>
        </w:rPr>
        <w:t xml:space="preserve"> εμπρόθεσμα</w:t>
      </w:r>
      <w:r w:rsidR="003B611B">
        <w:rPr>
          <w:rFonts w:ascii="Tahoma" w:hAnsi="Tahoma" w:cs="Tahoma"/>
          <w:sz w:val="22"/>
          <w:szCs w:val="22"/>
        </w:rPr>
        <w:t xml:space="preserve"> και</w:t>
      </w:r>
      <w:r>
        <w:rPr>
          <w:rFonts w:ascii="Tahoma" w:hAnsi="Tahoma" w:cs="Tahoma"/>
          <w:sz w:val="22"/>
          <w:szCs w:val="22"/>
        </w:rPr>
        <w:t xml:space="preserve"> εγκρίθηκε </w:t>
      </w:r>
      <w:r w:rsidR="003B611B">
        <w:rPr>
          <w:rFonts w:ascii="Tahoma" w:hAnsi="Tahoma" w:cs="Tahoma"/>
          <w:sz w:val="22"/>
          <w:szCs w:val="22"/>
        </w:rPr>
        <w:t>την</w:t>
      </w:r>
      <w:r w:rsidR="005C5298">
        <w:rPr>
          <w:rFonts w:ascii="Tahoma" w:hAnsi="Tahoma" w:cs="Tahoma"/>
          <w:sz w:val="22"/>
          <w:szCs w:val="22"/>
        </w:rPr>
        <w:t xml:space="preserve"> 12-12</w:t>
      </w:r>
      <w:r w:rsidR="00600FEB">
        <w:rPr>
          <w:rFonts w:ascii="Tahoma" w:hAnsi="Tahoma" w:cs="Tahoma"/>
          <w:sz w:val="22"/>
          <w:szCs w:val="22"/>
        </w:rPr>
        <w:t>-2019</w:t>
      </w:r>
      <w:r>
        <w:rPr>
          <w:rFonts w:ascii="Tahoma" w:hAnsi="Tahoma" w:cs="Tahoma"/>
          <w:sz w:val="22"/>
          <w:szCs w:val="22"/>
        </w:rPr>
        <w:t xml:space="preserve"> από τη Διεύθυνση Υποδομών και Τεχνικών Έργων του Δήμου μας.</w:t>
      </w:r>
    </w:p>
    <w:p w:rsidR="003B611B" w:rsidRDefault="003B611B" w:rsidP="003B611B">
      <w:pPr>
        <w:jc w:val="both"/>
        <w:rPr>
          <w:rFonts w:ascii="Tahoma" w:hAnsi="Tahoma" w:cs="Tahoma"/>
          <w:sz w:val="22"/>
          <w:szCs w:val="22"/>
        </w:rPr>
      </w:pPr>
    </w:p>
    <w:p w:rsidR="005F4445" w:rsidRDefault="003B611B" w:rsidP="005F4445">
      <w:pPr>
        <w:ind w:firstLine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Το έργο ανατέθηκε και εκτελέστηκε σύμφωνα με τις διατάξεις του Ν.4412/2016. Σύμφωνα με το άρθρο 170 του Ν.4412/2016, για τη διενέργεια της προσωρινής παραλαβής του έργου, η προϊσταμένη αρχή ορίζει την επιτροπή παραλαβής με μέλη που είναι τεχνικοί υπάλληλοι και επιλέγονται κατόπιν κληρώσεως.</w:t>
      </w:r>
    </w:p>
    <w:p w:rsidR="005F4445" w:rsidRDefault="005F4445" w:rsidP="00F40E2F">
      <w:pPr>
        <w:jc w:val="both"/>
        <w:rPr>
          <w:rFonts w:ascii="Tahoma" w:hAnsi="Tahoma" w:cs="Tahoma"/>
          <w:sz w:val="22"/>
          <w:szCs w:val="22"/>
        </w:rPr>
      </w:pPr>
    </w:p>
    <w:p w:rsidR="007E78BB" w:rsidRPr="007E78BB" w:rsidRDefault="005F4445" w:rsidP="005F4445">
      <w:pPr>
        <w:ind w:firstLine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Μετά τα παραπάνω, </w:t>
      </w:r>
      <w:r w:rsidR="007E78BB">
        <w:rPr>
          <w:rFonts w:ascii="Tahoma" w:hAnsi="Tahoma" w:cs="Tahoma"/>
          <w:sz w:val="22"/>
          <w:szCs w:val="22"/>
        </w:rPr>
        <w:t xml:space="preserve">διενεργήθηκε </w:t>
      </w:r>
      <w:r w:rsidR="002D7937">
        <w:rPr>
          <w:rFonts w:ascii="Tahoma" w:hAnsi="Tahoma" w:cs="Tahoma"/>
          <w:sz w:val="22"/>
          <w:szCs w:val="22"/>
        </w:rPr>
        <w:t xml:space="preserve">την </w:t>
      </w:r>
      <w:r w:rsidR="00600FEB">
        <w:rPr>
          <w:rFonts w:ascii="Tahoma" w:hAnsi="Tahoma" w:cs="Tahoma"/>
          <w:sz w:val="22"/>
          <w:szCs w:val="22"/>
        </w:rPr>
        <w:t>4</w:t>
      </w:r>
      <w:r w:rsidR="002D7937">
        <w:rPr>
          <w:rFonts w:ascii="Tahoma" w:hAnsi="Tahoma" w:cs="Tahoma"/>
          <w:sz w:val="22"/>
          <w:szCs w:val="22"/>
        </w:rPr>
        <w:t>-3-2022</w:t>
      </w:r>
      <w:r>
        <w:rPr>
          <w:rFonts w:ascii="Tahoma" w:hAnsi="Tahoma" w:cs="Tahoma"/>
          <w:sz w:val="22"/>
          <w:szCs w:val="22"/>
        </w:rPr>
        <w:t xml:space="preserve"> </w:t>
      </w:r>
      <w:r w:rsidR="00F40E2F">
        <w:rPr>
          <w:rFonts w:ascii="Tahoma" w:hAnsi="Tahoma" w:cs="Tahoma"/>
          <w:sz w:val="22"/>
          <w:szCs w:val="22"/>
        </w:rPr>
        <w:t>εκ</w:t>
      </w:r>
      <w:r w:rsidR="0074478A">
        <w:rPr>
          <w:rFonts w:ascii="Tahoma" w:hAnsi="Tahoma" w:cs="Tahoma"/>
          <w:sz w:val="22"/>
          <w:szCs w:val="22"/>
        </w:rPr>
        <w:t xml:space="preserve"> </w:t>
      </w:r>
      <w:r w:rsidR="007E78BB">
        <w:rPr>
          <w:rFonts w:ascii="Tahoma" w:hAnsi="Tahoma" w:cs="Tahoma"/>
          <w:sz w:val="22"/>
          <w:szCs w:val="22"/>
        </w:rPr>
        <w:t>κλήρωση για την ανάδειξη μελών που θα συγκ</w:t>
      </w:r>
      <w:r w:rsidR="002D7937">
        <w:rPr>
          <w:rFonts w:ascii="Tahoma" w:hAnsi="Tahoma" w:cs="Tahoma"/>
          <w:sz w:val="22"/>
          <w:szCs w:val="22"/>
        </w:rPr>
        <w:t xml:space="preserve">ροτήσουν την Επιτροπή ΟΡΙΣΤΙΚΗΣ </w:t>
      </w:r>
      <w:r w:rsidR="007E78BB">
        <w:rPr>
          <w:rFonts w:ascii="Tahoma" w:hAnsi="Tahoma" w:cs="Tahoma"/>
          <w:sz w:val="22"/>
          <w:szCs w:val="22"/>
        </w:rPr>
        <w:t xml:space="preserve"> Παραλαβής του έργου. Σύμφωνα με το πρακτικό της εν λόγω κλήρωσης, τ</w:t>
      </w:r>
      <w:r w:rsidR="007E78BB" w:rsidRPr="007E78BB">
        <w:rPr>
          <w:rFonts w:ascii="Tahoma" w:hAnsi="Tahoma" w:cs="Tahoma"/>
          <w:sz w:val="22"/>
          <w:szCs w:val="22"/>
        </w:rPr>
        <w:t>α ονόματα των κληρωθέντων μελών αναγράφ</w:t>
      </w:r>
      <w:r w:rsidR="007E78BB">
        <w:rPr>
          <w:rFonts w:ascii="Tahoma" w:hAnsi="Tahoma" w:cs="Tahoma"/>
          <w:sz w:val="22"/>
          <w:szCs w:val="22"/>
        </w:rPr>
        <w:t>ονται</w:t>
      </w:r>
      <w:r w:rsidR="007E78BB" w:rsidRPr="007E78BB">
        <w:rPr>
          <w:rFonts w:ascii="Tahoma" w:hAnsi="Tahoma" w:cs="Tahoma"/>
          <w:sz w:val="22"/>
          <w:szCs w:val="22"/>
        </w:rPr>
        <w:t xml:space="preserve"> </w:t>
      </w:r>
      <w:r w:rsidR="004B3862" w:rsidRPr="007E78BB">
        <w:rPr>
          <w:rFonts w:ascii="Tahoma" w:hAnsi="Tahoma" w:cs="Tahoma"/>
          <w:sz w:val="22"/>
          <w:szCs w:val="22"/>
        </w:rPr>
        <w:t xml:space="preserve">κατά σειρά κλήρωσης </w:t>
      </w:r>
      <w:r w:rsidR="007E78BB" w:rsidRPr="007E78BB">
        <w:rPr>
          <w:rFonts w:ascii="Tahoma" w:hAnsi="Tahoma" w:cs="Tahoma"/>
          <w:sz w:val="22"/>
          <w:szCs w:val="22"/>
        </w:rPr>
        <w:t>σ</w:t>
      </w:r>
      <w:r w:rsidR="004B3862">
        <w:rPr>
          <w:rFonts w:ascii="Tahoma" w:hAnsi="Tahoma" w:cs="Tahoma"/>
          <w:sz w:val="22"/>
          <w:szCs w:val="22"/>
        </w:rPr>
        <w:t>τον παρακάτω</w:t>
      </w:r>
      <w:r w:rsidR="007E78BB" w:rsidRPr="007E78BB">
        <w:rPr>
          <w:rFonts w:ascii="Tahoma" w:hAnsi="Tahoma" w:cs="Tahoma"/>
          <w:sz w:val="22"/>
          <w:szCs w:val="22"/>
        </w:rPr>
        <w:t xml:space="preserve"> </w:t>
      </w:r>
      <w:r w:rsidR="004B3862">
        <w:rPr>
          <w:rFonts w:ascii="Tahoma" w:hAnsi="Tahoma" w:cs="Tahoma"/>
          <w:sz w:val="22"/>
          <w:szCs w:val="22"/>
        </w:rPr>
        <w:t>π</w:t>
      </w:r>
      <w:r w:rsidR="007E78BB" w:rsidRPr="007E78BB">
        <w:rPr>
          <w:rFonts w:ascii="Tahoma" w:hAnsi="Tahoma" w:cs="Tahoma"/>
          <w:sz w:val="22"/>
          <w:szCs w:val="22"/>
        </w:rPr>
        <w:t>ίνακα:</w:t>
      </w:r>
    </w:p>
    <w:p w:rsidR="007E78BB" w:rsidRPr="008E37E1" w:rsidRDefault="007E78BB" w:rsidP="004B3862">
      <w:pPr>
        <w:rPr>
          <w:rFonts w:ascii="Tahoma" w:hAnsi="Tahoma" w:cs="Tahoma"/>
          <w:b/>
          <w:sz w:val="22"/>
        </w:rPr>
      </w:pPr>
    </w:p>
    <w:p w:rsidR="007E78BB" w:rsidRPr="008E37E1" w:rsidRDefault="007E78BB" w:rsidP="007E78BB">
      <w:pPr>
        <w:rPr>
          <w:b/>
          <w:sz w:val="22"/>
          <w:szCs w:val="22"/>
        </w:rPr>
      </w:pPr>
      <w:r w:rsidRPr="008E37E1">
        <w:rPr>
          <w:b/>
          <w:sz w:val="22"/>
          <w:szCs w:val="22"/>
        </w:rPr>
        <w:t>Τακτικά Μέλη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6"/>
        <w:gridCol w:w="2153"/>
        <w:gridCol w:w="3601"/>
        <w:gridCol w:w="3298"/>
      </w:tblGrid>
      <w:tr w:rsidR="007E78BB" w:rsidRPr="00F3042A">
        <w:trPr>
          <w:jc w:val="center"/>
        </w:trPr>
        <w:tc>
          <w:tcPr>
            <w:tcW w:w="596" w:type="dxa"/>
            <w:tcBorders>
              <w:bottom w:val="single" w:sz="4" w:space="0" w:color="auto"/>
            </w:tcBorders>
            <w:shd w:val="clear" w:color="auto" w:fill="FFCC66"/>
          </w:tcPr>
          <w:p w:rsidR="007E78BB" w:rsidRPr="00F3042A" w:rsidRDefault="007E78BB" w:rsidP="00DC33ED">
            <w:pPr>
              <w:jc w:val="center"/>
              <w:rPr>
                <w:b/>
                <w:sz w:val="22"/>
                <w:szCs w:val="22"/>
              </w:rPr>
            </w:pPr>
            <w:r w:rsidRPr="00F3042A">
              <w:rPr>
                <w:b/>
                <w:sz w:val="22"/>
                <w:szCs w:val="22"/>
              </w:rPr>
              <w:t>Α/Α</w:t>
            </w:r>
          </w:p>
        </w:tc>
        <w:tc>
          <w:tcPr>
            <w:tcW w:w="2153" w:type="dxa"/>
            <w:shd w:val="clear" w:color="auto" w:fill="FFCC66"/>
          </w:tcPr>
          <w:p w:rsidR="007E78BB" w:rsidRPr="00F3042A" w:rsidRDefault="007E78BB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ΟΝΟΜΑ</w:t>
            </w:r>
          </w:p>
        </w:tc>
        <w:tc>
          <w:tcPr>
            <w:tcW w:w="3601" w:type="dxa"/>
            <w:shd w:val="clear" w:color="auto" w:fill="FFCC66"/>
          </w:tcPr>
          <w:p w:rsidR="007E78BB" w:rsidRPr="00F3042A" w:rsidRDefault="007E78BB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ΕΠΩΝΥΜΟ</w:t>
            </w:r>
          </w:p>
        </w:tc>
        <w:tc>
          <w:tcPr>
            <w:tcW w:w="3298" w:type="dxa"/>
            <w:shd w:val="clear" w:color="auto" w:fill="FFCC66"/>
          </w:tcPr>
          <w:p w:rsidR="007E78BB" w:rsidRPr="00F3042A" w:rsidRDefault="007E78BB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ΙΔΙΟΤΗΤΑ</w:t>
            </w:r>
            <w:r w:rsidRPr="00F3042A">
              <w:rPr>
                <w:b/>
                <w:sz w:val="22"/>
                <w:szCs w:val="22"/>
              </w:rPr>
              <w:t xml:space="preserve">             </w:t>
            </w:r>
          </w:p>
        </w:tc>
      </w:tr>
      <w:tr w:rsidR="002D7937" w:rsidRPr="00FF16CF">
        <w:trPr>
          <w:jc w:val="center"/>
        </w:trPr>
        <w:tc>
          <w:tcPr>
            <w:tcW w:w="596" w:type="dxa"/>
            <w:shd w:val="clear" w:color="auto" w:fill="FFCC66"/>
            <w:vAlign w:val="center"/>
          </w:tcPr>
          <w:p w:rsidR="002D7937" w:rsidRPr="00FF16CF" w:rsidRDefault="002D7937" w:rsidP="00DC33ED">
            <w:pPr>
              <w:jc w:val="center"/>
              <w:rPr>
                <w:b/>
                <w:sz w:val="22"/>
                <w:szCs w:val="22"/>
              </w:rPr>
            </w:pPr>
            <w:r w:rsidRPr="00FF16C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153" w:type="dxa"/>
            <w:vAlign w:val="center"/>
          </w:tcPr>
          <w:p w:rsidR="002D7937" w:rsidRDefault="002D7937" w:rsidP="00E75A1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</w:t>
            </w:r>
            <w:proofErr w:type="spellStart"/>
            <w:r>
              <w:rPr>
                <w:b/>
                <w:sz w:val="22"/>
                <w:szCs w:val="22"/>
              </w:rPr>
              <w:t>Ιωαννης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601" w:type="dxa"/>
            <w:vAlign w:val="center"/>
          </w:tcPr>
          <w:p w:rsidR="002D7937" w:rsidRDefault="002D7937" w:rsidP="00E75A1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Μυλωνης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98" w:type="dxa"/>
            <w:vAlign w:val="center"/>
          </w:tcPr>
          <w:p w:rsidR="002D7937" w:rsidRDefault="002D7937" w:rsidP="00E75A17">
            <w:pPr>
              <w:jc w:val="center"/>
              <w:rPr>
                <w:b/>
                <w:sz w:val="22"/>
                <w:szCs w:val="22"/>
              </w:rPr>
            </w:pPr>
            <w:r w:rsidRPr="00BC512A">
              <w:rPr>
                <w:b/>
                <w:sz w:val="22"/>
                <w:szCs w:val="22"/>
              </w:rPr>
              <w:t xml:space="preserve">Πολιτικός Μηχανικός </w:t>
            </w:r>
            <w:r>
              <w:rPr>
                <w:b/>
                <w:sz w:val="22"/>
                <w:szCs w:val="22"/>
              </w:rPr>
              <w:t>Τ</w:t>
            </w:r>
            <w:r w:rsidRPr="00BC512A">
              <w:rPr>
                <w:b/>
                <w:sz w:val="22"/>
                <w:szCs w:val="22"/>
              </w:rPr>
              <w:t>Ε</w:t>
            </w:r>
          </w:p>
        </w:tc>
      </w:tr>
      <w:tr w:rsidR="002D7937" w:rsidRPr="00F3042A">
        <w:trPr>
          <w:jc w:val="center"/>
        </w:trPr>
        <w:tc>
          <w:tcPr>
            <w:tcW w:w="596" w:type="dxa"/>
            <w:shd w:val="clear" w:color="auto" w:fill="FFCC66"/>
            <w:vAlign w:val="center"/>
          </w:tcPr>
          <w:p w:rsidR="002D7937" w:rsidRPr="00FF16CF" w:rsidRDefault="002D7937" w:rsidP="00DC33ED">
            <w:pPr>
              <w:jc w:val="center"/>
              <w:rPr>
                <w:b/>
                <w:sz w:val="22"/>
                <w:szCs w:val="22"/>
              </w:rPr>
            </w:pPr>
            <w:r w:rsidRPr="00FF16C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153" w:type="dxa"/>
            <w:vAlign w:val="center"/>
          </w:tcPr>
          <w:p w:rsidR="002D7937" w:rsidRPr="00FF16CF" w:rsidRDefault="002D7937" w:rsidP="00E75A1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Ολγα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601" w:type="dxa"/>
            <w:vAlign w:val="center"/>
          </w:tcPr>
          <w:p w:rsidR="002D7937" w:rsidRPr="00FF16CF" w:rsidRDefault="002D7937" w:rsidP="00E75A1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Αντωνοπουλου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98" w:type="dxa"/>
            <w:vAlign w:val="center"/>
          </w:tcPr>
          <w:p w:rsidR="002D7937" w:rsidRPr="00FF16CF" w:rsidRDefault="002D7937" w:rsidP="00E75A1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Πολιτικός Μηχανικός ΠΕ</w:t>
            </w:r>
          </w:p>
        </w:tc>
      </w:tr>
      <w:tr w:rsidR="002D7937" w:rsidRPr="00F3042A">
        <w:trPr>
          <w:jc w:val="center"/>
        </w:trPr>
        <w:tc>
          <w:tcPr>
            <w:tcW w:w="596" w:type="dxa"/>
            <w:shd w:val="clear" w:color="auto" w:fill="FFCC66"/>
            <w:vAlign w:val="center"/>
          </w:tcPr>
          <w:p w:rsidR="002D7937" w:rsidRPr="00FF16CF" w:rsidRDefault="002D7937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153" w:type="dxa"/>
            <w:vAlign w:val="center"/>
          </w:tcPr>
          <w:p w:rsidR="002D7937" w:rsidRDefault="002D7937" w:rsidP="00E75A1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Ζωη</w:t>
            </w:r>
            <w:proofErr w:type="spellEnd"/>
          </w:p>
        </w:tc>
        <w:tc>
          <w:tcPr>
            <w:tcW w:w="3601" w:type="dxa"/>
            <w:vAlign w:val="center"/>
          </w:tcPr>
          <w:p w:rsidR="002D7937" w:rsidRDefault="002D7937" w:rsidP="00E75A1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Κακανα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98" w:type="dxa"/>
            <w:vAlign w:val="center"/>
          </w:tcPr>
          <w:p w:rsidR="002D7937" w:rsidRDefault="002D7937" w:rsidP="00E75A1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Πολιτικος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 w:rsidRPr="00BC512A">
              <w:rPr>
                <w:b/>
                <w:sz w:val="22"/>
                <w:szCs w:val="22"/>
              </w:rPr>
              <w:t xml:space="preserve"> Μηχανικός ΠΕ</w:t>
            </w:r>
          </w:p>
        </w:tc>
      </w:tr>
    </w:tbl>
    <w:p w:rsidR="007E78BB" w:rsidRDefault="007E78BB" w:rsidP="007E78BB">
      <w:pPr>
        <w:ind w:left="360"/>
        <w:jc w:val="center"/>
        <w:rPr>
          <w:b/>
          <w:sz w:val="22"/>
          <w:szCs w:val="22"/>
        </w:rPr>
      </w:pPr>
    </w:p>
    <w:p w:rsidR="007E78BB" w:rsidRPr="008C0970" w:rsidRDefault="007E78BB" w:rsidP="007E78BB">
      <w:pPr>
        <w:rPr>
          <w:b/>
          <w:sz w:val="22"/>
          <w:szCs w:val="22"/>
        </w:rPr>
      </w:pPr>
      <w:r>
        <w:rPr>
          <w:b/>
          <w:sz w:val="22"/>
          <w:szCs w:val="22"/>
        </w:rPr>
        <w:t>Αναπληρωματικά μέλη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6"/>
        <w:gridCol w:w="2153"/>
        <w:gridCol w:w="3601"/>
        <w:gridCol w:w="3298"/>
      </w:tblGrid>
      <w:tr w:rsidR="007E78BB" w:rsidRPr="00F3042A">
        <w:trPr>
          <w:jc w:val="center"/>
        </w:trPr>
        <w:tc>
          <w:tcPr>
            <w:tcW w:w="596" w:type="dxa"/>
            <w:tcBorders>
              <w:bottom w:val="single" w:sz="4" w:space="0" w:color="auto"/>
            </w:tcBorders>
            <w:shd w:val="clear" w:color="auto" w:fill="FFCC66"/>
          </w:tcPr>
          <w:p w:rsidR="007E78BB" w:rsidRPr="00F3042A" w:rsidRDefault="007E78BB" w:rsidP="00DC33ED">
            <w:pPr>
              <w:jc w:val="center"/>
              <w:rPr>
                <w:b/>
                <w:sz w:val="22"/>
                <w:szCs w:val="22"/>
              </w:rPr>
            </w:pPr>
            <w:r w:rsidRPr="00F3042A">
              <w:rPr>
                <w:b/>
                <w:sz w:val="22"/>
                <w:szCs w:val="22"/>
              </w:rPr>
              <w:t>Α/Α</w:t>
            </w:r>
          </w:p>
        </w:tc>
        <w:tc>
          <w:tcPr>
            <w:tcW w:w="2153" w:type="dxa"/>
            <w:shd w:val="clear" w:color="auto" w:fill="FFCC66"/>
          </w:tcPr>
          <w:p w:rsidR="007E78BB" w:rsidRPr="00F3042A" w:rsidRDefault="007E78BB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ΟΝΟΜΑ</w:t>
            </w:r>
          </w:p>
        </w:tc>
        <w:tc>
          <w:tcPr>
            <w:tcW w:w="3601" w:type="dxa"/>
            <w:shd w:val="clear" w:color="auto" w:fill="FFCC66"/>
          </w:tcPr>
          <w:p w:rsidR="007E78BB" w:rsidRPr="00F3042A" w:rsidRDefault="007E78BB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ΕΠΩΝΥΜΟ</w:t>
            </w:r>
          </w:p>
        </w:tc>
        <w:tc>
          <w:tcPr>
            <w:tcW w:w="3298" w:type="dxa"/>
            <w:shd w:val="clear" w:color="auto" w:fill="FFCC66"/>
          </w:tcPr>
          <w:p w:rsidR="007E78BB" w:rsidRPr="00F3042A" w:rsidRDefault="007E78BB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ΙΔΙΟΤΗΤΑ</w:t>
            </w:r>
            <w:r w:rsidRPr="00F3042A">
              <w:rPr>
                <w:b/>
                <w:sz w:val="22"/>
                <w:szCs w:val="22"/>
              </w:rPr>
              <w:t xml:space="preserve">             </w:t>
            </w:r>
          </w:p>
        </w:tc>
      </w:tr>
      <w:tr w:rsidR="002D7937" w:rsidRPr="00F3042A">
        <w:trPr>
          <w:jc w:val="center"/>
        </w:trPr>
        <w:tc>
          <w:tcPr>
            <w:tcW w:w="596" w:type="dxa"/>
            <w:shd w:val="clear" w:color="auto" w:fill="FFCC66"/>
            <w:vAlign w:val="center"/>
          </w:tcPr>
          <w:p w:rsidR="002D7937" w:rsidRPr="0046369A" w:rsidRDefault="002D7937" w:rsidP="00DC33ED">
            <w:pPr>
              <w:jc w:val="center"/>
              <w:rPr>
                <w:b/>
                <w:sz w:val="22"/>
                <w:szCs w:val="22"/>
              </w:rPr>
            </w:pPr>
            <w:r w:rsidRPr="0046369A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153" w:type="dxa"/>
            <w:vAlign w:val="center"/>
          </w:tcPr>
          <w:p w:rsidR="002D7937" w:rsidRPr="00FF16CF" w:rsidRDefault="002D7937" w:rsidP="00E75A1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ΣΤΑΜΑΤΙΝΑ </w:t>
            </w:r>
          </w:p>
        </w:tc>
        <w:tc>
          <w:tcPr>
            <w:tcW w:w="3601" w:type="dxa"/>
            <w:vAlign w:val="center"/>
          </w:tcPr>
          <w:p w:rsidR="002D7937" w:rsidRPr="00FF16CF" w:rsidRDefault="002D7937" w:rsidP="00E75A1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ΜΠΑΤΡΗ </w:t>
            </w:r>
          </w:p>
        </w:tc>
        <w:tc>
          <w:tcPr>
            <w:tcW w:w="3298" w:type="dxa"/>
            <w:vAlign w:val="center"/>
          </w:tcPr>
          <w:p w:rsidR="002D7937" w:rsidRPr="00FF16CF" w:rsidRDefault="002D7937" w:rsidP="00E75A17">
            <w:pPr>
              <w:jc w:val="center"/>
              <w:rPr>
                <w:b/>
                <w:sz w:val="22"/>
                <w:szCs w:val="22"/>
              </w:rPr>
            </w:pPr>
            <w:r w:rsidRPr="00BC512A">
              <w:rPr>
                <w:b/>
                <w:sz w:val="22"/>
                <w:szCs w:val="22"/>
              </w:rPr>
              <w:t xml:space="preserve">Πολιτικός Μηχανικός </w:t>
            </w:r>
            <w:r>
              <w:rPr>
                <w:b/>
                <w:sz w:val="22"/>
                <w:szCs w:val="22"/>
              </w:rPr>
              <w:t>Τ</w:t>
            </w:r>
            <w:r w:rsidRPr="00BC512A">
              <w:rPr>
                <w:b/>
                <w:sz w:val="22"/>
                <w:szCs w:val="22"/>
              </w:rPr>
              <w:t>Ε</w:t>
            </w:r>
          </w:p>
        </w:tc>
      </w:tr>
      <w:tr w:rsidR="002D7937" w:rsidRPr="00F3042A">
        <w:trPr>
          <w:jc w:val="center"/>
        </w:trPr>
        <w:tc>
          <w:tcPr>
            <w:tcW w:w="596" w:type="dxa"/>
            <w:shd w:val="clear" w:color="auto" w:fill="FFCC66"/>
            <w:vAlign w:val="center"/>
          </w:tcPr>
          <w:p w:rsidR="002D7937" w:rsidRPr="0046369A" w:rsidRDefault="002D7937" w:rsidP="00DC33ED">
            <w:pPr>
              <w:jc w:val="center"/>
              <w:rPr>
                <w:b/>
                <w:sz w:val="22"/>
                <w:szCs w:val="22"/>
              </w:rPr>
            </w:pPr>
            <w:r w:rsidRPr="0046369A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153" w:type="dxa"/>
            <w:vAlign w:val="center"/>
          </w:tcPr>
          <w:p w:rsidR="002D7937" w:rsidRPr="00FF16CF" w:rsidRDefault="002D7937" w:rsidP="00E75A1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ΙΩΑΝΝΗΣ </w:t>
            </w:r>
          </w:p>
        </w:tc>
        <w:tc>
          <w:tcPr>
            <w:tcW w:w="3601" w:type="dxa"/>
            <w:vAlign w:val="center"/>
          </w:tcPr>
          <w:p w:rsidR="002D7937" w:rsidRPr="00FF16CF" w:rsidRDefault="002D7937" w:rsidP="00E75A1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ΓΚΕΤΣΙΟΣ </w:t>
            </w:r>
          </w:p>
        </w:tc>
        <w:tc>
          <w:tcPr>
            <w:tcW w:w="3298" w:type="dxa"/>
            <w:vAlign w:val="center"/>
          </w:tcPr>
          <w:p w:rsidR="002D7937" w:rsidRPr="00FF16CF" w:rsidRDefault="002D7937" w:rsidP="00E75A1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ΑΡΧ  Μηχανικός ΠΕ</w:t>
            </w:r>
          </w:p>
        </w:tc>
      </w:tr>
      <w:tr w:rsidR="002D7937" w:rsidRPr="00F3042A">
        <w:trPr>
          <w:jc w:val="center"/>
        </w:trPr>
        <w:tc>
          <w:tcPr>
            <w:tcW w:w="596" w:type="dxa"/>
            <w:shd w:val="clear" w:color="auto" w:fill="FFCC66"/>
            <w:vAlign w:val="center"/>
          </w:tcPr>
          <w:p w:rsidR="002D7937" w:rsidRPr="0046369A" w:rsidRDefault="002D7937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153" w:type="dxa"/>
            <w:vAlign w:val="center"/>
          </w:tcPr>
          <w:p w:rsidR="002D7937" w:rsidRDefault="002D7937" w:rsidP="00E75A1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ΑΝΕΣΤΗΣ </w:t>
            </w:r>
          </w:p>
        </w:tc>
        <w:tc>
          <w:tcPr>
            <w:tcW w:w="3601" w:type="dxa"/>
            <w:vAlign w:val="center"/>
          </w:tcPr>
          <w:p w:rsidR="002D7937" w:rsidRDefault="002D7937" w:rsidP="00E75A1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ΚΑΡΣΙΩΤΗΣ </w:t>
            </w:r>
          </w:p>
        </w:tc>
        <w:tc>
          <w:tcPr>
            <w:tcW w:w="3298" w:type="dxa"/>
            <w:vAlign w:val="center"/>
          </w:tcPr>
          <w:p w:rsidR="002D7937" w:rsidRDefault="002D7937" w:rsidP="00E75A17">
            <w:pPr>
              <w:jc w:val="center"/>
              <w:rPr>
                <w:b/>
                <w:sz w:val="22"/>
                <w:szCs w:val="22"/>
              </w:rPr>
            </w:pPr>
            <w:r w:rsidRPr="00BC512A">
              <w:rPr>
                <w:b/>
                <w:sz w:val="22"/>
                <w:szCs w:val="22"/>
              </w:rPr>
              <w:t>Πολιτικός Μηχανικός</w:t>
            </w:r>
          </w:p>
        </w:tc>
      </w:tr>
    </w:tbl>
    <w:p w:rsidR="007E78BB" w:rsidRDefault="007E78BB" w:rsidP="007E78BB">
      <w:pPr>
        <w:ind w:left="720"/>
        <w:jc w:val="both"/>
        <w:rPr>
          <w:rFonts w:ascii="Tahoma" w:hAnsi="Tahoma" w:cs="Tahoma"/>
          <w:sz w:val="22"/>
          <w:szCs w:val="22"/>
        </w:rPr>
      </w:pPr>
    </w:p>
    <w:p w:rsidR="005C6B88" w:rsidRPr="007E78BB" w:rsidRDefault="005C6B88" w:rsidP="007E78BB">
      <w:pPr>
        <w:jc w:val="both"/>
        <w:rPr>
          <w:rFonts w:ascii="Tahoma" w:hAnsi="Tahoma" w:cs="Tahoma"/>
          <w:sz w:val="22"/>
          <w:szCs w:val="22"/>
        </w:rPr>
      </w:pPr>
    </w:p>
    <w:p w:rsidR="005C6B88" w:rsidRPr="005C6B88" w:rsidRDefault="005C6B88" w:rsidP="005C6B88">
      <w:pPr>
        <w:rPr>
          <w:rFonts w:ascii="Tahoma" w:hAnsi="Tahoma" w:cs="Tahoma"/>
          <w:sz w:val="22"/>
          <w:szCs w:val="22"/>
        </w:rPr>
      </w:pPr>
    </w:p>
    <w:p w:rsidR="005C6B88" w:rsidRPr="005C6B88" w:rsidRDefault="005C6B88" w:rsidP="00C2570E">
      <w:pPr>
        <w:jc w:val="center"/>
        <w:rPr>
          <w:rFonts w:ascii="Tahoma" w:hAnsi="Tahoma" w:cs="Tahoma"/>
          <w:sz w:val="22"/>
          <w:szCs w:val="22"/>
        </w:rPr>
      </w:pPr>
      <w:r w:rsidRPr="005C6B88">
        <w:rPr>
          <w:rFonts w:ascii="Tahoma" w:hAnsi="Tahoma" w:cs="Tahoma"/>
          <w:sz w:val="22"/>
          <w:szCs w:val="22"/>
        </w:rPr>
        <w:t>Μετά τα παραπάνω,</w:t>
      </w:r>
    </w:p>
    <w:p w:rsidR="005C6B88" w:rsidRPr="005C6B88" w:rsidRDefault="005C6B88" w:rsidP="005C6B88">
      <w:pPr>
        <w:rPr>
          <w:rFonts w:ascii="Tahoma" w:hAnsi="Tahoma" w:cs="Tahoma"/>
          <w:sz w:val="22"/>
          <w:szCs w:val="22"/>
        </w:rPr>
      </w:pPr>
    </w:p>
    <w:p w:rsidR="00546CC3" w:rsidRDefault="005C6B88" w:rsidP="00546CC3">
      <w:pPr>
        <w:jc w:val="both"/>
        <w:rPr>
          <w:rFonts w:ascii="Tahoma" w:hAnsi="Tahoma" w:cs="Tahoma"/>
          <w:sz w:val="22"/>
          <w:szCs w:val="22"/>
        </w:rPr>
      </w:pPr>
      <w:r w:rsidRPr="005C6B88">
        <w:rPr>
          <w:rFonts w:ascii="Tahoma" w:hAnsi="Tahoma" w:cs="Tahoma"/>
          <w:sz w:val="22"/>
          <w:szCs w:val="22"/>
        </w:rPr>
        <w:t>Προτείνεται</w:t>
      </w:r>
      <w:r w:rsidR="00546CC3">
        <w:rPr>
          <w:rFonts w:ascii="Tahoma" w:hAnsi="Tahoma" w:cs="Tahoma"/>
          <w:sz w:val="22"/>
          <w:szCs w:val="22"/>
        </w:rPr>
        <w:t>:</w:t>
      </w:r>
    </w:p>
    <w:p w:rsidR="00546CC3" w:rsidRDefault="00546CC3" w:rsidP="00F40E2F">
      <w:pPr>
        <w:ind w:left="360"/>
        <w:jc w:val="both"/>
        <w:rPr>
          <w:rFonts w:ascii="Tahoma" w:hAnsi="Tahoma" w:cs="Tahoma"/>
          <w:sz w:val="22"/>
          <w:szCs w:val="22"/>
        </w:rPr>
      </w:pPr>
    </w:p>
    <w:p w:rsidR="005C6B88" w:rsidRDefault="00546CC3" w:rsidP="00546CC3">
      <w:pPr>
        <w:numPr>
          <w:ilvl w:val="0"/>
          <w:numId w:val="24"/>
        </w:num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Η σύσταση </w:t>
      </w:r>
      <w:r w:rsidR="0074478A">
        <w:rPr>
          <w:rFonts w:ascii="Tahoma" w:hAnsi="Tahoma" w:cs="Tahoma"/>
          <w:sz w:val="22"/>
          <w:szCs w:val="22"/>
        </w:rPr>
        <w:t xml:space="preserve"> </w:t>
      </w:r>
      <w:r w:rsidR="002D7937">
        <w:rPr>
          <w:rFonts w:ascii="Tahoma" w:hAnsi="Tahoma" w:cs="Tahoma"/>
          <w:sz w:val="22"/>
          <w:szCs w:val="22"/>
        </w:rPr>
        <w:t xml:space="preserve">Επιτροπής ΟΡΙΣΤΙΚΗΣ </w:t>
      </w:r>
      <w:r>
        <w:rPr>
          <w:rFonts w:ascii="Tahoma" w:hAnsi="Tahoma" w:cs="Tahoma"/>
          <w:sz w:val="22"/>
          <w:szCs w:val="22"/>
        </w:rPr>
        <w:t xml:space="preserve"> Παραλαβής</w:t>
      </w:r>
      <w:r w:rsidR="003A1AEE">
        <w:rPr>
          <w:rFonts w:ascii="Tahoma" w:hAnsi="Tahoma" w:cs="Tahoma"/>
          <w:sz w:val="22"/>
          <w:szCs w:val="22"/>
        </w:rPr>
        <w:t>, σύμφωνα με τις διατάξεις του Ν.4412/2016,</w:t>
      </w:r>
      <w:r>
        <w:rPr>
          <w:rFonts w:ascii="Tahoma" w:hAnsi="Tahoma" w:cs="Tahoma"/>
          <w:sz w:val="22"/>
          <w:szCs w:val="22"/>
        </w:rPr>
        <w:t xml:space="preserve"> του έργου</w:t>
      </w:r>
      <w:r w:rsidR="005C6B88" w:rsidRPr="005C6B88">
        <w:rPr>
          <w:rFonts w:ascii="Tahoma" w:hAnsi="Tahoma" w:cs="Tahoma"/>
          <w:sz w:val="22"/>
          <w:szCs w:val="22"/>
        </w:rPr>
        <w:t xml:space="preserve"> </w:t>
      </w:r>
      <w:r w:rsidRPr="004D7C92">
        <w:rPr>
          <w:rFonts w:ascii="Tahoma" w:hAnsi="Tahoma" w:cs="Tahoma"/>
          <w:sz w:val="22"/>
          <w:szCs w:val="22"/>
        </w:rPr>
        <w:t>«</w:t>
      </w:r>
      <w:r w:rsidR="005C5298">
        <w:rPr>
          <w:rFonts w:ascii="Tahoma" w:hAnsi="Tahoma" w:cs="Tahoma"/>
          <w:b/>
          <w:color w:val="17365D"/>
          <w:sz w:val="22"/>
        </w:rPr>
        <w:t xml:space="preserve">  </w:t>
      </w:r>
      <w:r w:rsidR="005C5298">
        <w:rPr>
          <w:rFonts w:ascii="Tahoma" w:hAnsi="Tahoma" w:cs="Tahoma"/>
          <w:b/>
          <w:color w:val="244061"/>
          <w:sz w:val="22"/>
          <w:szCs w:val="22"/>
        </w:rPr>
        <w:t xml:space="preserve">Κατασκευή  έργων  αποστράγγισης  και αποκατάστασης  φθορών   οδοστρωμάτων   ΤΚ </w:t>
      </w:r>
      <w:proofErr w:type="spellStart"/>
      <w:r w:rsidR="005C5298">
        <w:rPr>
          <w:rFonts w:ascii="Tahoma" w:hAnsi="Tahoma" w:cs="Tahoma"/>
          <w:b/>
          <w:color w:val="244061"/>
          <w:sz w:val="22"/>
          <w:szCs w:val="22"/>
        </w:rPr>
        <w:t>Παυλιανης</w:t>
      </w:r>
      <w:proofErr w:type="spellEnd"/>
      <w:r w:rsidR="005C5298">
        <w:rPr>
          <w:rFonts w:ascii="Tahoma" w:hAnsi="Tahoma" w:cs="Tahoma"/>
          <w:b/>
          <w:color w:val="244061"/>
          <w:sz w:val="22"/>
          <w:szCs w:val="22"/>
        </w:rPr>
        <w:t xml:space="preserve"> </w:t>
      </w:r>
      <w:r w:rsidRPr="004D7C92">
        <w:rPr>
          <w:rFonts w:ascii="Tahoma" w:hAnsi="Tahoma" w:cs="Tahoma"/>
          <w:sz w:val="22"/>
          <w:szCs w:val="22"/>
        </w:rPr>
        <w:t>»</w:t>
      </w:r>
      <w:r>
        <w:rPr>
          <w:rFonts w:ascii="Tahoma" w:hAnsi="Tahoma" w:cs="Tahoma"/>
          <w:sz w:val="22"/>
          <w:szCs w:val="22"/>
        </w:rPr>
        <w:t xml:space="preserve"> </w:t>
      </w:r>
      <w:r w:rsidR="00F40E2F">
        <w:rPr>
          <w:rFonts w:ascii="Tahoma" w:hAnsi="Tahoma" w:cs="Tahoma"/>
          <w:sz w:val="22"/>
          <w:szCs w:val="22"/>
        </w:rPr>
        <w:t>προ</w:t>
      </w:r>
      <w:r w:rsidR="00600FEB">
        <w:rPr>
          <w:rFonts w:ascii="Tahoma" w:hAnsi="Tahoma" w:cs="Tahoma"/>
          <w:sz w:val="22"/>
          <w:szCs w:val="22"/>
        </w:rPr>
        <w:t xml:space="preserve">ϋπολογισμού </w:t>
      </w:r>
      <w:r w:rsidR="005C5298">
        <w:rPr>
          <w:rFonts w:ascii="Tahoma" w:hAnsi="Tahoma" w:cs="Tahoma"/>
          <w:sz w:val="22"/>
          <w:szCs w:val="22"/>
        </w:rPr>
        <w:t>120,0</w:t>
      </w:r>
      <w:r w:rsidR="00600FEB">
        <w:rPr>
          <w:rFonts w:ascii="Tahoma" w:hAnsi="Tahoma" w:cs="Tahoma"/>
          <w:sz w:val="22"/>
          <w:szCs w:val="22"/>
        </w:rPr>
        <w:t>00,00</w:t>
      </w:r>
      <w:r w:rsidRPr="00546CC3">
        <w:rPr>
          <w:rFonts w:ascii="Tahoma" w:hAnsi="Tahoma" w:cs="Tahoma"/>
          <w:sz w:val="22"/>
          <w:szCs w:val="22"/>
        </w:rPr>
        <w:t xml:space="preserve"> €</w:t>
      </w:r>
      <w:r>
        <w:rPr>
          <w:rFonts w:ascii="Tahoma" w:hAnsi="Tahoma" w:cs="Tahoma"/>
          <w:sz w:val="22"/>
          <w:szCs w:val="22"/>
        </w:rPr>
        <w:t>, με αριθμό</w:t>
      </w:r>
      <w:r w:rsidRPr="00546CC3">
        <w:rPr>
          <w:rFonts w:ascii="Tahoma" w:hAnsi="Tahoma" w:cs="Tahoma"/>
          <w:sz w:val="22"/>
          <w:szCs w:val="22"/>
        </w:rPr>
        <w:t xml:space="preserve"> μελέτη</w:t>
      </w:r>
      <w:r>
        <w:rPr>
          <w:rFonts w:ascii="Tahoma" w:hAnsi="Tahoma" w:cs="Tahoma"/>
          <w:sz w:val="22"/>
          <w:szCs w:val="22"/>
        </w:rPr>
        <w:t xml:space="preserve">ς </w:t>
      </w:r>
      <w:r w:rsidR="005C5298">
        <w:rPr>
          <w:rFonts w:ascii="Tahoma" w:hAnsi="Tahoma" w:cs="Tahoma"/>
          <w:sz w:val="22"/>
          <w:szCs w:val="22"/>
        </w:rPr>
        <w:t>37</w:t>
      </w:r>
      <w:r w:rsidR="00600FEB">
        <w:rPr>
          <w:rFonts w:ascii="Tahoma" w:hAnsi="Tahoma" w:cs="Tahoma"/>
          <w:sz w:val="22"/>
          <w:szCs w:val="22"/>
        </w:rPr>
        <w:t>/2018</w:t>
      </w:r>
      <w:r>
        <w:rPr>
          <w:rFonts w:ascii="Tahoma" w:hAnsi="Tahoma" w:cs="Tahoma"/>
          <w:sz w:val="22"/>
          <w:szCs w:val="22"/>
        </w:rPr>
        <w:t>, η οποία αποτελείται από τα παρακάτω μέλη:</w:t>
      </w:r>
    </w:p>
    <w:p w:rsidR="00546CC3" w:rsidRPr="005C6B88" w:rsidRDefault="00546CC3" w:rsidP="00546CC3">
      <w:pPr>
        <w:ind w:left="720"/>
        <w:jc w:val="both"/>
        <w:rPr>
          <w:rFonts w:ascii="Tahoma" w:hAnsi="Tahoma" w:cs="Tahoma"/>
          <w:sz w:val="22"/>
          <w:szCs w:val="22"/>
        </w:rPr>
      </w:pPr>
    </w:p>
    <w:p w:rsidR="00546CC3" w:rsidRPr="008E37E1" w:rsidRDefault="00546CC3" w:rsidP="00546CC3">
      <w:pPr>
        <w:rPr>
          <w:b/>
          <w:sz w:val="22"/>
          <w:szCs w:val="22"/>
        </w:rPr>
      </w:pPr>
      <w:r w:rsidRPr="008E37E1">
        <w:rPr>
          <w:b/>
          <w:sz w:val="22"/>
          <w:szCs w:val="22"/>
        </w:rPr>
        <w:t>Τακτικά Μέλη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6"/>
        <w:gridCol w:w="2153"/>
        <w:gridCol w:w="3601"/>
        <w:gridCol w:w="3298"/>
      </w:tblGrid>
      <w:tr w:rsidR="00546CC3" w:rsidRPr="00F3042A">
        <w:trPr>
          <w:jc w:val="center"/>
        </w:trPr>
        <w:tc>
          <w:tcPr>
            <w:tcW w:w="596" w:type="dxa"/>
            <w:tcBorders>
              <w:bottom w:val="single" w:sz="4" w:space="0" w:color="auto"/>
            </w:tcBorders>
            <w:shd w:val="clear" w:color="auto" w:fill="FFCC66"/>
          </w:tcPr>
          <w:p w:rsidR="00546CC3" w:rsidRPr="00F3042A" w:rsidRDefault="00546CC3" w:rsidP="00DC33ED">
            <w:pPr>
              <w:jc w:val="center"/>
              <w:rPr>
                <w:b/>
                <w:sz w:val="22"/>
                <w:szCs w:val="22"/>
              </w:rPr>
            </w:pPr>
            <w:r w:rsidRPr="00F3042A">
              <w:rPr>
                <w:b/>
                <w:sz w:val="22"/>
                <w:szCs w:val="22"/>
              </w:rPr>
              <w:t>Α/Α</w:t>
            </w:r>
          </w:p>
        </w:tc>
        <w:tc>
          <w:tcPr>
            <w:tcW w:w="2153" w:type="dxa"/>
            <w:shd w:val="clear" w:color="auto" w:fill="FFCC66"/>
          </w:tcPr>
          <w:p w:rsidR="00546CC3" w:rsidRPr="00F3042A" w:rsidRDefault="00546CC3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ΟΝΟΜΑ</w:t>
            </w:r>
          </w:p>
        </w:tc>
        <w:tc>
          <w:tcPr>
            <w:tcW w:w="3601" w:type="dxa"/>
            <w:shd w:val="clear" w:color="auto" w:fill="FFCC66"/>
          </w:tcPr>
          <w:p w:rsidR="00546CC3" w:rsidRPr="00F3042A" w:rsidRDefault="00546CC3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ΕΠΩΝΥΜΟ</w:t>
            </w:r>
          </w:p>
        </w:tc>
        <w:tc>
          <w:tcPr>
            <w:tcW w:w="3298" w:type="dxa"/>
            <w:shd w:val="clear" w:color="auto" w:fill="FFCC66"/>
          </w:tcPr>
          <w:p w:rsidR="00546CC3" w:rsidRPr="00F3042A" w:rsidRDefault="00546CC3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ΙΔΙΟΤΗΤΑ</w:t>
            </w:r>
            <w:r w:rsidRPr="00F3042A">
              <w:rPr>
                <w:b/>
                <w:sz w:val="22"/>
                <w:szCs w:val="22"/>
              </w:rPr>
              <w:t xml:space="preserve">             </w:t>
            </w:r>
          </w:p>
        </w:tc>
      </w:tr>
      <w:tr w:rsidR="002D7937" w:rsidRPr="00FF16CF">
        <w:trPr>
          <w:jc w:val="center"/>
        </w:trPr>
        <w:tc>
          <w:tcPr>
            <w:tcW w:w="596" w:type="dxa"/>
            <w:shd w:val="clear" w:color="auto" w:fill="FFCC66"/>
            <w:vAlign w:val="center"/>
          </w:tcPr>
          <w:p w:rsidR="002D7937" w:rsidRPr="00FF16CF" w:rsidRDefault="002D7937" w:rsidP="00DC33ED">
            <w:pPr>
              <w:jc w:val="center"/>
              <w:rPr>
                <w:b/>
                <w:sz w:val="22"/>
                <w:szCs w:val="22"/>
              </w:rPr>
            </w:pPr>
            <w:r w:rsidRPr="00FF16C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153" w:type="dxa"/>
            <w:vAlign w:val="center"/>
          </w:tcPr>
          <w:p w:rsidR="002D7937" w:rsidRDefault="002D7937" w:rsidP="00E75A1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</w:t>
            </w:r>
            <w:proofErr w:type="spellStart"/>
            <w:r>
              <w:rPr>
                <w:b/>
                <w:sz w:val="22"/>
                <w:szCs w:val="22"/>
              </w:rPr>
              <w:t>Ιωαννης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601" w:type="dxa"/>
            <w:vAlign w:val="center"/>
          </w:tcPr>
          <w:p w:rsidR="002D7937" w:rsidRDefault="002D7937" w:rsidP="00E75A1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Μυλωνης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98" w:type="dxa"/>
            <w:vAlign w:val="center"/>
          </w:tcPr>
          <w:p w:rsidR="002D7937" w:rsidRDefault="002D7937" w:rsidP="00E75A17">
            <w:pPr>
              <w:jc w:val="center"/>
              <w:rPr>
                <w:b/>
                <w:sz w:val="22"/>
                <w:szCs w:val="22"/>
              </w:rPr>
            </w:pPr>
            <w:r w:rsidRPr="00BC512A">
              <w:rPr>
                <w:b/>
                <w:sz w:val="22"/>
                <w:szCs w:val="22"/>
              </w:rPr>
              <w:t xml:space="preserve">Πολιτικός Μηχανικός </w:t>
            </w:r>
            <w:r>
              <w:rPr>
                <w:b/>
                <w:sz w:val="22"/>
                <w:szCs w:val="22"/>
              </w:rPr>
              <w:t>Τ</w:t>
            </w:r>
            <w:r w:rsidRPr="00BC512A">
              <w:rPr>
                <w:b/>
                <w:sz w:val="22"/>
                <w:szCs w:val="22"/>
              </w:rPr>
              <w:t>Ε</w:t>
            </w:r>
          </w:p>
        </w:tc>
      </w:tr>
      <w:tr w:rsidR="002D7937" w:rsidRPr="00F3042A">
        <w:trPr>
          <w:jc w:val="center"/>
        </w:trPr>
        <w:tc>
          <w:tcPr>
            <w:tcW w:w="596" w:type="dxa"/>
            <w:shd w:val="clear" w:color="auto" w:fill="FFCC66"/>
            <w:vAlign w:val="center"/>
          </w:tcPr>
          <w:p w:rsidR="002D7937" w:rsidRPr="00FF16CF" w:rsidRDefault="002D7937" w:rsidP="00DC33ED">
            <w:pPr>
              <w:jc w:val="center"/>
              <w:rPr>
                <w:b/>
                <w:sz w:val="22"/>
                <w:szCs w:val="22"/>
              </w:rPr>
            </w:pPr>
            <w:r w:rsidRPr="00FF16C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153" w:type="dxa"/>
            <w:vAlign w:val="center"/>
          </w:tcPr>
          <w:p w:rsidR="002D7937" w:rsidRPr="00FF16CF" w:rsidRDefault="002D7937" w:rsidP="00E75A1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Ολγα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601" w:type="dxa"/>
            <w:vAlign w:val="center"/>
          </w:tcPr>
          <w:p w:rsidR="002D7937" w:rsidRPr="00FF16CF" w:rsidRDefault="002D7937" w:rsidP="00E75A1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Αντωνοπουλου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98" w:type="dxa"/>
            <w:vAlign w:val="center"/>
          </w:tcPr>
          <w:p w:rsidR="002D7937" w:rsidRPr="00FF16CF" w:rsidRDefault="002D7937" w:rsidP="00E75A1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Πολιτικός Μηχανικός ΠΕ</w:t>
            </w:r>
          </w:p>
        </w:tc>
      </w:tr>
      <w:tr w:rsidR="002D7937" w:rsidRPr="00F3042A">
        <w:trPr>
          <w:jc w:val="center"/>
        </w:trPr>
        <w:tc>
          <w:tcPr>
            <w:tcW w:w="596" w:type="dxa"/>
            <w:shd w:val="clear" w:color="auto" w:fill="FFCC66"/>
            <w:vAlign w:val="center"/>
          </w:tcPr>
          <w:p w:rsidR="002D7937" w:rsidRPr="00FF16CF" w:rsidRDefault="002D7937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153" w:type="dxa"/>
            <w:vAlign w:val="center"/>
          </w:tcPr>
          <w:p w:rsidR="002D7937" w:rsidRDefault="002D7937" w:rsidP="00E75A1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Ζωη</w:t>
            </w:r>
            <w:proofErr w:type="spellEnd"/>
          </w:p>
        </w:tc>
        <w:tc>
          <w:tcPr>
            <w:tcW w:w="3601" w:type="dxa"/>
            <w:vAlign w:val="center"/>
          </w:tcPr>
          <w:p w:rsidR="002D7937" w:rsidRDefault="002D7937" w:rsidP="00E75A1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Κακανα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98" w:type="dxa"/>
            <w:vAlign w:val="center"/>
          </w:tcPr>
          <w:p w:rsidR="002D7937" w:rsidRDefault="002D7937" w:rsidP="00E75A1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Πολιτικος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 w:rsidRPr="00BC512A">
              <w:rPr>
                <w:b/>
                <w:sz w:val="22"/>
                <w:szCs w:val="22"/>
              </w:rPr>
              <w:t xml:space="preserve"> Μηχανικός ΠΕ</w:t>
            </w:r>
          </w:p>
        </w:tc>
      </w:tr>
    </w:tbl>
    <w:p w:rsidR="00546CC3" w:rsidRDefault="00546CC3" w:rsidP="00546CC3">
      <w:pPr>
        <w:ind w:left="360"/>
        <w:jc w:val="center"/>
        <w:rPr>
          <w:b/>
          <w:sz w:val="22"/>
          <w:szCs w:val="22"/>
        </w:rPr>
      </w:pPr>
    </w:p>
    <w:p w:rsidR="00546CC3" w:rsidRPr="008C0970" w:rsidRDefault="00546CC3" w:rsidP="00546CC3">
      <w:pPr>
        <w:rPr>
          <w:b/>
          <w:sz w:val="22"/>
          <w:szCs w:val="22"/>
        </w:rPr>
      </w:pPr>
      <w:r>
        <w:rPr>
          <w:b/>
          <w:sz w:val="22"/>
          <w:szCs w:val="22"/>
        </w:rPr>
        <w:t>Αναπληρωματικά μέλη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6"/>
        <w:gridCol w:w="2153"/>
        <w:gridCol w:w="3601"/>
        <w:gridCol w:w="3298"/>
      </w:tblGrid>
      <w:tr w:rsidR="00546CC3" w:rsidRPr="00F3042A">
        <w:trPr>
          <w:jc w:val="center"/>
        </w:trPr>
        <w:tc>
          <w:tcPr>
            <w:tcW w:w="596" w:type="dxa"/>
            <w:tcBorders>
              <w:bottom w:val="single" w:sz="4" w:space="0" w:color="auto"/>
            </w:tcBorders>
            <w:shd w:val="clear" w:color="auto" w:fill="FFCC66"/>
          </w:tcPr>
          <w:p w:rsidR="00546CC3" w:rsidRPr="00F3042A" w:rsidRDefault="00546CC3" w:rsidP="00DC33ED">
            <w:pPr>
              <w:jc w:val="center"/>
              <w:rPr>
                <w:b/>
                <w:sz w:val="22"/>
                <w:szCs w:val="22"/>
              </w:rPr>
            </w:pPr>
            <w:r w:rsidRPr="00F3042A">
              <w:rPr>
                <w:b/>
                <w:sz w:val="22"/>
                <w:szCs w:val="22"/>
              </w:rPr>
              <w:t>Α/Α</w:t>
            </w:r>
          </w:p>
        </w:tc>
        <w:tc>
          <w:tcPr>
            <w:tcW w:w="2153" w:type="dxa"/>
            <w:shd w:val="clear" w:color="auto" w:fill="FFCC66"/>
          </w:tcPr>
          <w:p w:rsidR="00546CC3" w:rsidRPr="00F3042A" w:rsidRDefault="00546CC3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ΟΝΟΜΑ</w:t>
            </w:r>
          </w:p>
        </w:tc>
        <w:tc>
          <w:tcPr>
            <w:tcW w:w="3601" w:type="dxa"/>
            <w:shd w:val="clear" w:color="auto" w:fill="FFCC66"/>
          </w:tcPr>
          <w:p w:rsidR="00546CC3" w:rsidRPr="00F3042A" w:rsidRDefault="00546CC3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ΕΠΩΝΥΜΟ</w:t>
            </w:r>
          </w:p>
        </w:tc>
        <w:tc>
          <w:tcPr>
            <w:tcW w:w="3298" w:type="dxa"/>
            <w:shd w:val="clear" w:color="auto" w:fill="FFCC66"/>
          </w:tcPr>
          <w:p w:rsidR="00546CC3" w:rsidRPr="00F3042A" w:rsidRDefault="00546CC3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ΙΔΙΟΤΗΤΑ</w:t>
            </w:r>
            <w:r w:rsidRPr="00F3042A">
              <w:rPr>
                <w:b/>
                <w:sz w:val="22"/>
                <w:szCs w:val="22"/>
              </w:rPr>
              <w:t xml:space="preserve">             </w:t>
            </w:r>
          </w:p>
        </w:tc>
      </w:tr>
      <w:tr w:rsidR="002D7937" w:rsidRPr="00F3042A">
        <w:trPr>
          <w:jc w:val="center"/>
        </w:trPr>
        <w:tc>
          <w:tcPr>
            <w:tcW w:w="596" w:type="dxa"/>
            <w:shd w:val="clear" w:color="auto" w:fill="FFCC66"/>
            <w:vAlign w:val="center"/>
          </w:tcPr>
          <w:p w:rsidR="002D7937" w:rsidRPr="0046369A" w:rsidRDefault="002D7937" w:rsidP="00DC33ED">
            <w:pPr>
              <w:jc w:val="center"/>
              <w:rPr>
                <w:b/>
                <w:sz w:val="22"/>
                <w:szCs w:val="22"/>
              </w:rPr>
            </w:pPr>
            <w:r w:rsidRPr="0046369A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153" w:type="dxa"/>
            <w:vAlign w:val="center"/>
          </w:tcPr>
          <w:p w:rsidR="002D7937" w:rsidRPr="00FF16CF" w:rsidRDefault="002D7937" w:rsidP="00E75A1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ΣΤΑΜΑΤΙΝΑ </w:t>
            </w:r>
          </w:p>
        </w:tc>
        <w:tc>
          <w:tcPr>
            <w:tcW w:w="3601" w:type="dxa"/>
            <w:vAlign w:val="center"/>
          </w:tcPr>
          <w:p w:rsidR="002D7937" w:rsidRPr="00FF16CF" w:rsidRDefault="002D7937" w:rsidP="00E75A1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ΜΠΑΤΡΗ </w:t>
            </w:r>
          </w:p>
        </w:tc>
        <w:tc>
          <w:tcPr>
            <w:tcW w:w="3298" w:type="dxa"/>
            <w:vAlign w:val="center"/>
          </w:tcPr>
          <w:p w:rsidR="002D7937" w:rsidRPr="00FF16CF" w:rsidRDefault="002D7937" w:rsidP="00E75A17">
            <w:pPr>
              <w:jc w:val="center"/>
              <w:rPr>
                <w:b/>
                <w:sz w:val="22"/>
                <w:szCs w:val="22"/>
              </w:rPr>
            </w:pPr>
            <w:r w:rsidRPr="00BC512A">
              <w:rPr>
                <w:b/>
                <w:sz w:val="22"/>
                <w:szCs w:val="22"/>
              </w:rPr>
              <w:t xml:space="preserve">Πολιτικός Μηχανικός </w:t>
            </w:r>
            <w:r>
              <w:rPr>
                <w:b/>
                <w:sz w:val="22"/>
                <w:szCs w:val="22"/>
              </w:rPr>
              <w:t>Τ</w:t>
            </w:r>
            <w:r w:rsidRPr="00BC512A">
              <w:rPr>
                <w:b/>
                <w:sz w:val="22"/>
                <w:szCs w:val="22"/>
              </w:rPr>
              <w:t>Ε</w:t>
            </w:r>
          </w:p>
        </w:tc>
      </w:tr>
      <w:tr w:rsidR="002D7937" w:rsidRPr="00F3042A">
        <w:trPr>
          <w:jc w:val="center"/>
        </w:trPr>
        <w:tc>
          <w:tcPr>
            <w:tcW w:w="596" w:type="dxa"/>
            <w:shd w:val="clear" w:color="auto" w:fill="FFCC66"/>
            <w:vAlign w:val="center"/>
          </w:tcPr>
          <w:p w:rsidR="002D7937" w:rsidRPr="0046369A" w:rsidRDefault="002D7937" w:rsidP="00DC33ED">
            <w:pPr>
              <w:jc w:val="center"/>
              <w:rPr>
                <w:b/>
                <w:sz w:val="22"/>
                <w:szCs w:val="22"/>
              </w:rPr>
            </w:pPr>
            <w:r w:rsidRPr="0046369A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153" w:type="dxa"/>
            <w:vAlign w:val="center"/>
          </w:tcPr>
          <w:p w:rsidR="002D7937" w:rsidRPr="00FF16CF" w:rsidRDefault="002D7937" w:rsidP="00E75A1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ΙΩΑΝΝΗΣ </w:t>
            </w:r>
          </w:p>
        </w:tc>
        <w:tc>
          <w:tcPr>
            <w:tcW w:w="3601" w:type="dxa"/>
            <w:vAlign w:val="center"/>
          </w:tcPr>
          <w:p w:rsidR="002D7937" w:rsidRPr="00FF16CF" w:rsidRDefault="002D7937" w:rsidP="00E75A1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ΓΚΕΤΣΙΟΣ </w:t>
            </w:r>
          </w:p>
        </w:tc>
        <w:tc>
          <w:tcPr>
            <w:tcW w:w="3298" w:type="dxa"/>
            <w:vAlign w:val="center"/>
          </w:tcPr>
          <w:p w:rsidR="002D7937" w:rsidRPr="00FF16CF" w:rsidRDefault="002D7937" w:rsidP="00E75A1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ΑΡΧ  Μηχανικός ΠΕ</w:t>
            </w:r>
          </w:p>
        </w:tc>
      </w:tr>
      <w:tr w:rsidR="002D7937" w:rsidRPr="00F3042A">
        <w:trPr>
          <w:jc w:val="center"/>
        </w:trPr>
        <w:tc>
          <w:tcPr>
            <w:tcW w:w="596" w:type="dxa"/>
            <w:shd w:val="clear" w:color="auto" w:fill="FFCC66"/>
            <w:vAlign w:val="center"/>
          </w:tcPr>
          <w:p w:rsidR="002D7937" w:rsidRPr="0046369A" w:rsidRDefault="002D7937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153" w:type="dxa"/>
            <w:vAlign w:val="center"/>
          </w:tcPr>
          <w:p w:rsidR="002D7937" w:rsidRDefault="002D7937" w:rsidP="00E75A1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ΑΝΕΣΤΗΣ </w:t>
            </w:r>
          </w:p>
        </w:tc>
        <w:tc>
          <w:tcPr>
            <w:tcW w:w="3601" w:type="dxa"/>
            <w:vAlign w:val="center"/>
          </w:tcPr>
          <w:p w:rsidR="002D7937" w:rsidRDefault="002D7937" w:rsidP="00E75A1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ΚΑΡΣΙΩΤΗΣ </w:t>
            </w:r>
          </w:p>
        </w:tc>
        <w:tc>
          <w:tcPr>
            <w:tcW w:w="3298" w:type="dxa"/>
            <w:vAlign w:val="center"/>
          </w:tcPr>
          <w:p w:rsidR="002D7937" w:rsidRDefault="002D7937" w:rsidP="00E75A17">
            <w:pPr>
              <w:jc w:val="center"/>
              <w:rPr>
                <w:b/>
                <w:sz w:val="22"/>
                <w:szCs w:val="22"/>
              </w:rPr>
            </w:pPr>
            <w:r w:rsidRPr="00BC512A">
              <w:rPr>
                <w:b/>
                <w:sz w:val="22"/>
                <w:szCs w:val="22"/>
              </w:rPr>
              <w:t>Πολιτικός Μηχανικός</w:t>
            </w:r>
          </w:p>
        </w:tc>
      </w:tr>
    </w:tbl>
    <w:p w:rsidR="005C6B88" w:rsidRPr="005C6B88" w:rsidRDefault="005C6B88" w:rsidP="00546CC3">
      <w:pPr>
        <w:jc w:val="both"/>
        <w:rPr>
          <w:rFonts w:ascii="Tahoma" w:hAnsi="Tahoma" w:cs="Tahoma"/>
          <w:sz w:val="22"/>
          <w:szCs w:val="22"/>
        </w:rPr>
      </w:pPr>
    </w:p>
    <w:tbl>
      <w:tblPr>
        <w:tblW w:w="9640" w:type="dxa"/>
        <w:tblInd w:w="-34" w:type="dxa"/>
        <w:tblLook w:val="04A0"/>
      </w:tblPr>
      <w:tblGrid>
        <w:gridCol w:w="3120"/>
        <w:gridCol w:w="3118"/>
        <w:gridCol w:w="3402"/>
      </w:tblGrid>
      <w:tr w:rsidR="005076E1" w:rsidRPr="00BC75D8" w:rsidTr="005076E1">
        <w:tc>
          <w:tcPr>
            <w:tcW w:w="3120" w:type="dxa"/>
          </w:tcPr>
          <w:p w:rsidR="005076E1" w:rsidRDefault="005076E1" w:rsidP="005076E1">
            <w:pPr>
              <w:jc w:val="center"/>
              <w:rPr>
                <w:rFonts w:cs="Arial"/>
                <w:sz w:val="22"/>
              </w:rPr>
            </w:pPr>
          </w:p>
          <w:p w:rsidR="005076E1" w:rsidRDefault="005076E1" w:rsidP="005076E1">
            <w:pPr>
              <w:jc w:val="center"/>
              <w:rPr>
                <w:rFonts w:cs="Arial"/>
                <w:sz w:val="22"/>
              </w:rPr>
            </w:pPr>
          </w:p>
          <w:p w:rsidR="005076E1" w:rsidRPr="00BC75D8" w:rsidRDefault="005076E1" w:rsidP="005076E1">
            <w:pPr>
              <w:jc w:val="center"/>
              <w:rPr>
                <w:rFonts w:cs="Arial"/>
                <w:sz w:val="22"/>
              </w:rPr>
            </w:pPr>
          </w:p>
        </w:tc>
        <w:tc>
          <w:tcPr>
            <w:tcW w:w="3118" w:type="dxa"/>
          </w:tcPr>
          <w:p w:rsidR="005076E1" w:rsidRPr="00BC75D8" w:rsidRDefault="005076E1" w:rsidP="005076E1">
            <w:pPr>
              <w:jc w:val="center"/>
              <w:rPr>
                <w:rFonts w:cs="Arial"/>
                <w:sz w:val="22"/>
              </w:rPr>
            </w:pPr>
          </w:p>
        </w:tc>
        <w:tc>
          <w:tcPr>
            <w:tcW w:w="3402" w:type="dxa"/>
          </w:tcPr>
          <w:p w:rsidR="005076E1" w:rsidRPr="00BC75D8" w:rsidRDefault="005076E1" w:rsidP="005076E1">
            <w:pPr>
              <w:jc w:val="center"/>
              <w:rPr>
                <w:rFonts w:cs="Arial"/>
                <w:sz w:val="22"/>
              </w:rPr>
            </w:pPr>
          </w:p>
        </w:tc>
      </w:tr>
    </w:tbl>
    <w:p w:rsidR="001222F3" w:rsidRDefault="001222F3" w:rsidP="00EE0FA3">
      <w:pPr>
        <w:tabs>
          <w:tab w:val="center" w:pos="4677"/>
          <w:tab w:val="left" w:pos="6345"/>
        </w:tabs>
        <w:spacing w:line="288" w:lineRule="auto"/>
        <w:jc w:val="both"/>
        <w:rPr>
          <w:rFonts w:ascii="Tahoma" w:hAnsi="Tahoma" w:cs="Tahoma"/>
          <w:bCs/>
          <w:sz w:val="22"/>
          <w:szCs w:val="22"/>
        </w:rPr>
      </w:pPr>
    </w:p>
    <w:p w:rsidR="002E069D" w:rsidRDefault="002E069D" w:rsidP="00891155">
      <w:pPr>
        <w:jc w:val="both"/>
        <w:rPr>
          <w:rFonts w:ascii="Tahoma" w:hAnsi="Tahoma" w:cs="Tahoma"/>
        </w:rPr>
      </w:pPr>
    </w:p>
    <w:p w:rsidR="00137A0C" w:rsidRDefault="00137A0C" w:rsidP="00891155">
      <w:pPr>
        <w:jc w:val="both"/>
        <w:rPr>
          <w:rFonts w:ascii="Tahoma" w:hAnsi="Tahoma" w:cs="Tahoma"/>
        </w:rPr>
      </w:pPr>
    </w:p>
    <w:p w:rsidR="005076E1" w:rsidRPr="00F24C69" w:rsidRDefault="005076E1" w:rsidP="005076E1">
      <w:pPr>
        <w:rPr>
          <w:rFonts w:cs="Arial"/>
          <w:sz w:val="22"/>
          <w:szCs w:val="22"/>
        </w:rPr>
      </w:pPr>
    </w:p>
    <w:tbl>
      <w:tblPr>
        <w:tblW w:w="0" w:type="auto"/>
        <w:tblLook w:val="04A0"/>
      </w:tblPr>
      <w:tblGrid>
        <w:gridCol w:w="5211"/>
        <w:gridCol w:w="5211"/>
      </w:tblGrid>
      <w:tr w:rsidR="005076E1" w:rsidRPr="00F24C69" w:rsidTr="005076E1">
        <w:tc>
          <w:tcPr>
            <w:tcW w:w="5211" w:type="dxa"/>
            <w:shd w:val="clear" w:color="auto" w:fill="auto"/>
          </w:tcPr>
          <w:p w:rsidR="005076E1" w:rsidRPr="00F24C69" w:rsidRDefault="002D7937" w:rsidP="005076E1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ΛΑΜΙΑ,       /      /2022</w:t>
            </w: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  <w:r w:rsidRPr="00F24C69">
              <w:rPr>
                <w:rFonts w:cs="Arial"/>
                <w:sz w:val="22"/>
                <w:szCs w:val="22"/>
              </w:rPr>
              <w:t>Ο ΑΡΜΟΔΙΟΣ ΥΠΑΛΛΗΛΟΣ</w:t>
            </w: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  <w:r w:rsidRPr="00F24C69">
              <w:rPr>
                <w:rFonts w:cs="Arial"/>
                <w:sz w:val="22"/>
                <w:szCs w:val="22"/>
              </w:rPr>
              <w:t xml:space="preserve">ΤΜ. ΟΔΟΠΟΙΙΑΣ </w:t>
            </w: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  <w:r w:rsidRPr="00F24C69">
              <w:rPr>
                <w:rFonts w:cs="Arial"/>
                <w:sz w:val="22"/>
                <w:szCs w:val="22"/>
              </w:rPr>
              <w:t xml:space="preserve">&amp; ΚΥΚΛΟΦ ΡΥΘΜΙΣΕΩΝ </w:t>
            </w: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  <w:r w:rsidRPr="00F24C69">
              <w:rPr>
                <w:rFonts w:cs="Arial"/>
                <w:sz w:val="22"/>
                <w:szCs w:val="22"/>
              </w:rPr>
              <w:t xml:space="preserve">ΓΙΩΡΓΟΣ ΛΕΤΣΟΣ </w:t>
            </w: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  <w:r w:rsidRPr="00F24C69">
              <w:rPr>
                <w:rFonts w:cs="Arial"/>
                <w:sz w:val="22"/>
                <w:szCs w:val="22"/>
              </w:rPr>
              <w:t>ΠΟΛΙΤΙΚΟΣ ΜΗΧΑΝΙΚΟΣ</w:t>
            </w:r>
          </w:p>
        </w:tc>
        <w:tc>
          <w:tcPr>
            <w:tcW w:w="5211" w:type="dxa"/>
            <w:shd w:val="clear" w:color="auto" w:fill="auto"/>
          </w:tcPr>
          <w:p w:rsidR="005076E1" w:rsidRPr="00F24C69" w:rsidRDefault="002D7937" w:rsidP="005076E1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ΛΑΜΙΑ,       /      /2022</w:t>
            </w:r>
            <w:r w:rsidR="005076E1" w:rsidRPr="00F24C69">
              <w:rPr>
                <w:rFonts w:cs="Arial"/>
                <w:sz w:val="22"/>
                <w:szCs w:val="22"/>
              </w:rPr>
              <w:t xml:space="preserve"> </w:t>
            </w:r>
          </w:p>
          <w:p w:rsidR="005076E1" w:rsidRPr="00F24C69" w:rsidRDefault="002D7937" w:rsidP="005076E1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Η Αν </w:t>
            </w:r>
            <w:r w:rsidR="005076E1" w:rsidRPr="00F24C69">
              <w:rPr>
                <w:rFonts w:cs="Arial"/>
                <w:sz w:val="22"/>
                <w:szCs w:val="22"/>
              </w:rPr>
              <w:t xml:space="preserve"> ΔΙΕΥΘΥΝΤΗΣ</w:t>
            </w: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5076E1" w:rsidRPr="00F24C69" w:rsidRDefault="002D7937" w:rsidP="005076E1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ΑΦΡ ΠΟΛΙΤΟΠΟΥΛΟΥ </w:t>
            </w:r>
            <w:r w:rsidR="005076E1" w:rsidRPr="00F24C69">
              <w:rPr>
                <w:rFonts w:cs="Arial"/>
                <w:sz w:val="22"/>
                <w:szCs w:val="22"/>
              </w:rPr>
              <w:t xml:space="preserve"> </w:t>
            </w: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  <w:r w:rsidRPr="00F24C69">
              <w:rPr>
                <w:rFonts w:cs="Arial"/>
                <w:sz w:val="22"/>
                <w:szCs w:val="22"/>
              </w:rPr>
              <w:t>ΠΟΛΙΤΙΚΟΣ ΜΗΧΑΝΙΚΟΣ</w:t>
            </w:r>
          </w:p>
        </w:tc>
      </w:tr>
    </w:tbl>
    <w:p w:rsidR="005076E1" w:rsidRPr="00F24C69" w:rsidRDefault="005076E1" w:rsidP="005076E1">
      <w:pPr>
        <w:rPr>
          <w:rFonts w:cs="Arial"/>
          <w:sz w:val="22"/>
          <w:szCs w:val="22"/>
        </w:rPr>
      </w:pPr>
    </w:p>
    <w:p w:rsidR="005076E1" w:rsidRPr="00F24C69" w:rsidRDefault="005076E1" w:rsidP="005076E1">
      <w:pPr>
        <w:rPr>
          <w:rFonts w:cs="Arial"/>
          <w:sz w:val="22"/>
          <w:szCs w:val="22"/>
        </w:rPr>
      </w:pPr>
    </w:p>
    <w:p w:rsidR="005076E1" w:rsidRPr="00F24C69" w:rsidRDefault="002D7937" w:rsidP="005076E1">
      <w:pPr>
        <w:tabs>
          <w:tab w:val="left" w:pos="1405"/>
          <w:tab w:val="center" w:pos="5103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</w:r>
      <w:r w:rsidR="00E75A17">
        <w:rPr>
          <w:rFonts w:cs="Arial"/>
          <w:sz w:val="22"/>
          <w:szCs w:val="22"/>
        </w:rPr>
        <w:t xml:space="preserve">                                  </w:t>
      </w:r>
      <w:r w:rsidR="005076E1" w:rsidRPr="00F24C69">
        <w:rPr>
          <w:rFonts w:cs="Arial"/>
          <w:sz w:val="22"/>
          <w:szCs w:val="22"/>
        </w:rPr>
        <w:t xml:space="preserve">                                       </w:t>
      </w:r>
      <w:r w:rsidR="005076E1">
        <w:rPr>
          <w:rFonts w:cs="Arial"/>
          <w:sz w:val="22"/>
          <w:szCs w:val="22"/>
        </w:rPr>
        <w:t xml:space="preserve">         </w:t>
      </w:r>
      <w:r w:rsidR="005076E1" w:rsidRPr="00F24C69">
        <w:rPr>
          <w:rFonts w:cs="Arial"/>
          <w:sz w:val="22"/>
          <w:szCs w:val="22"/>
        </w:rPr>
        <w:t xml:space="preserve"> ΛΑΜΙΑ</w:t>
      </w:r>
      <w:r w:rsidR="005076E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       /     / 2022</w:t>
      </w:r>
    </w:p>
    <w:p w:rsidR="005076E1" w:rsidRPr="00F24C69" w:rsidRDefault="005076E1" w:rsidP="005076E1">
      <w:pPr>
        <w:rPr>
          <w:rFonts w:cs="Arial"/>
          <w:sz w:val="22"/>
          <w:szCs w:val="22"/>
        </w:rPr>
      </w:pPr>
      <w:r w:rsidRPr="00F24C69">
        <w:rPr>
          <w:rFonts w:cs="Arial"/>
          <w:sz w:val="22"/>
          <w:szCs w:val="22"/>
        </w:rPr>
        <w:t xml:space="preserve">                    </w:t>
      </w:r>
      <w:r>
        <w:rPr>
          <w:rFonts w:cs="Arial"/>
          <w:sz w:val="22"/>
          <w:szCs w:val="22"/>
        </w:rPr>
        <w:t xml:space="preserve">     </w:t>
      </w:r>
      <w:r w:rsidR="00E75A17">
        <w:rPr>
          <w:rFonts w:cs="Arial"/>
          <w:sz w:val="22"/>
          <w:szCs w:val="22"/>
        </w:rPr>
        <w:t xml:space="preserve">                              </w:t>
      </w:r>
      <w:r w:rsidRPr="00F24C69">
        <w:rPr>
          <w:rFonts w:cs="Arial"/>
          <w:sz w:val="22"/>
          <w:szCs w:val="22"/>
        </w:rPr>
        <w:t xml:space="preserve">                                          </w:t>
      </w:r>
      <w:r>
        <w:rPr>
          <w:rFonts w:cs="Arial"/>
          <w:sz w:val="22"/>
          <w:szCs w:val="22"/>
        </w:rPr>
        <w:t xml:space="preserve"> </w:t>
      </w:r>
      <w:r w:rsidRPr="00F24C69">
        <w:rPr>
          <w:rFonts w:cs="Arial"/>
          <w:sz w:val="22"/>
          <w:szCs w:val="22"/>
        </w:rPr>
        <w:t xml:space="preserve">    </w:t>
      </w:r>
      <w:r>
        <w:rPr>
          <w:rFonts w:cs="Arial"/>
          <w:sz w:val="22"/>
          <w:szCs w:val="22"/>
        </w:rPr>
        <w:t xml:space="preserve">        </w:t>
      </w:r>
      <w:r w:rsidRPr="00F24C69">
        <w:rPr>
          <w:rFonts w:cs="Arial"/>
          <w:sz w:val="22"/>
          <w:szCs w:val="22"/>
        </w:rPr>
        <w:t xml:space="preserve"> Ο ΠΡΟΙΣΤΑΜΕΝΟΣ </w:t>
      </w:r>
    </w:p>
    <w:p w:rsidR="005076E1" w:rsidRPr="00F24C69" w:rsidRDefault="005076E1" w:rsidP="005076E1">
      <w:pPr>
        <w:jc w:val="center"/>
        <w:rPr>
          <w:rFonts w:cs="Arial"/>
          <w:sz w:val="22"/>
          <w:szCs w:val="22"/>
        </w:rPr>
      </w:pPr>
    </w:p>
    <w:p w:rsidR="005076E1" w:rsidRPr="00F24C69" w:rsidRDefault="005076E1" w:rsidP="005076E1">
      <w:pPr>
        <w:jc w:val="center"/>
        <w:rPr>
          <w:rFonts w:cs="Arial"/>
          <w:sz w:val="22"/>
          <w:szCs w:val="22"/>
        </w:rPr>
      </w:pPr>
    </w:p>
    <w:p w:rsidR="005076E1" w:rsidRPr="00F24C69" w:rsidRDefault="005076E1" w:rsidP="005076E1">
      <w:pPr>
        <w:jc w:val="center"/>
        <w:rPr>
          <w:rFonts w:cs="Arial"/>
          <w:sz w:val="22"/>
          <w:szCs w:val="22"/>
        </w:rPr>
      </w:pPr>
    </w:p>
    <w:p w:rsidR="005076E1" w:rsidRPr="00F24C69" w:rsidRDefault="005076E1" w:rsidP="005076E1">
      <w:pPr>
        <w:jc w:val="center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 </w:t>
      </w:r>
    </w:p>
    <w:p w:rsidR="005076E1" w:rsidRPr="00F24C69" w:rsidRDefault="005076E1" w:rsidP="005076E1">
      <w:pPr>
        <w:rPr>
          <w:rFonts w:cs="Arial"/>
          <w:sz w:val="22"/>
          <w:szCs w:val="22"/>
        </w:rPr>
      </w:pPr>
      <w:r w:rsidRPr="00F24C69">
        <w:rPr>
          <w:rFonts w:cs="Arial"/>
          <w:sz w:val="22"/>
          <w:szCs w:val="22"/>
        </w:rPr>
        <w:t xml:space="preserve">                   </w:t>
      </w:r>
      <w:r w:rsidR="00E75A17">
        <w:rPr>
          <w:rFonts w:cs="Arial"/>
          <w:sz w:val="22"/>
          <w:szCs w:val="22"/>
        </w:rPr>
        <w:t xml:space="preserve">                                                </w:t>
      </w:r>
      <w:r w:rsidRPr="00F24C69">
        <w:rPr>
          <w:rFonts w:cs="Arial"/>
          <w:sz w:val="22"/>
          <w:szCs w:val="22"/>
        </w:rPr>
        <w:t xml:space="preserve">                                     </w:t>
      </w:r>
      <w:r>
        <w:rPr>
          <w:rFonts w:cs="Arial"/>
          <w:sz w:val="22"/>
          <w:szCs w:val="22"/>
        </w:rPr>
        <w:t xml:space="preserve">      </w:t>
      </w:r>
      <w:r w:rsidRPr="00F24C69">
        <w:rPr>
          <w:rFonts w:cs="Arial"/>
          <w:sz w:val="22"/>
          <w:szCs w:val="22"/>
        </w:rPr>
        <w:t xml:space="preserve">  ΣΩΤΗΡΗΣ ΡΙΖΟΣ </w:t>
      </w:r>
    </w:p>
    <w:p w:rsidR="005076E1" w:rsidRPr="00F24C69" w:rsidRDefault="005076E1" w:rsidP="005076E1">
      <w:pPr>
        <w:jc w:val="center"/>
        <w:rPr>
          <w:rFonts w:cs="Arial"/>
          <w:sz w:val="22"/>
          <w:szCs w:val="22"/>
        </w:rPr>
      </w:pPr>
      <w:r w:rsidRPr="00F24C69">
        <w:rPr>
          <w:rFonts w:cs="Arial"/>
          <w:sz w:val="22"/>
          <w:szCs w:val="22"/>
        </w:rPr>
        <w:t xml:space="preserve">                                                               </w:t>
      </w:r>
      <w:r>
        <w:rPr>
          <w:rFonts w:cs="Arial"/>
          <w:sz w:val="22"/>
          <w:szCs w:val="22"/>
        </w:rPr>
        <w:t xml:space="preserve">                 </w:t>
      </w:r>
      <w:r w:rsidRPr="00F24C69">
        <w:rPr>
          <w:rFonts w:cs="Arial"/>
          <w:sz w:val="22"/>
          <w:szCs w:val="22"/>
        </w:rPr>
        <w:t xml:space="preserve"> ΤΟΠΟΓΡ</w:t>
      </w:r>
      <w:r>
        <w:rPr>
          <w:rFonts w:cs="Arial"/>
          <w:sz w:val="22"/>
          <w:szCs w:val="22"/>
        </w:rPr>
        <w:t>ΑΦΟΣ ΜΗΧΑΝΙ</w:t>
      </w:r>
      <w:r w:rsidRPr="00F24C69">
        <w:rPr>
          <w:rFonts w:cs="Arial"/>
          <w:sz w:val="22"/>
          <w:szCs w:val="22"/>
        </w:rPr>
        <w:t>ΚΟΣ</w:t>
      </w:r>
    </w:p>
    <w:p w:rsidR="005076E1" w:rsidRPr="00F24C69" w:rsidRDefault="005076E1" w:rsidP="005076E1">
      <w:pPr>
        <w:rPr>
          <w:rFonts w:cs="Arial"/>
          <w:sz w:val="22"/>
          <w:szCs w:val="22"/>
        </w:rPr>
      </w:pPr>
    </w:p>
    <w:p w:rsidR="005076E1" w:rsidRPr="00F24C69" w:rsidRDefault="005076E1" w:rsidP="005076E1">
      <w:pPr>
        <w:rPr>
          <w:rFonts w:cs="Arial"/>
          <w:sz w:val="22"/>
          <w:szCs w:val="22"/>
        </w:rPr>
      </w:pPr>
    </w:p>
    <w:p w:rsidR="00137A0C" w:rsidRDefault="00137A0C" w:rsidP="00891155">
      <w:pPr>
        <w:jc w:val="both"/>
        <w:rPr>
          <w:rFonts w:ascii="Tahoma" w:hAnsi="Tahoma" w:cs="Tahoma"/>
        </w:rPr>
      </w:pPr>
    </w:p>
    <w:p w:rsidR="00137A0C" w:rsidRDefault="00137A0C" w:rsidP="00891155">
      <w:pPr>
        <w:jc w:val="both"/>
        <w:rPr>
          <w:rFonts w:ascii="Tahoma" w:hAnsi="Tahoma" w:cs="Tahoma"/>
        </w:rPr>
      </w:pPr>
    </w:p>
    <w:p w:rsidR="00137A0C" w:rsidRDefault="00137A0C" w:rsidP="00891155">
      <w:pPr>
        <w:jc w:val="both"/>
        <w:rPr>
          <w:rFonts w:ascii="Tahoma" w:hAnsi="Tahoma" w:cs="Tahoma"/>
        </w:rPr>
      </w:pPr>
    </w:p>
    <w:p w:rsidR="00137A0C" w:rsidRDefault="00137A0C" w:rsidP="00891155">
      <w:pPr>
        <w:jc w:val="both"/>
        <w:rPr>
          <w:rFonts w:ascii="Tahoma" w:hAnsi="Tahoma" w:cs="Tahoma"/>
        </w:rPr>
      </w:pPr>
    </w:p>
    <w:p w:rsidR="00137A0C" w:rsidRDefault="00137A0C" w:rsidP="00891155">
      <w:pPr>
        <w:jc w:val="both"/>
        <w:rPr>
          <w:rFonts w:ascii="Tahoma" w:hAnsi="Tahoma" w:cs="Tahoma"/>
        </w:rPr>
      </w:pPr>
    </w:p>
    <w:p w:rsidR="00137A0C" w:rsidRDefault="00137A0C" w:rsidP="00891155">
      <w:pPr>
        <w:jc w:val="both"/>
        <w:rPr>
          <w:rFonts w:ascii="Tahoma" w:hAnsi="Tahoma" w:cs="Tahoma"/>
        </w:rPr>
      </w:pPr>
    </w:p>
    <w:p w:rsidR="00137A0C" w:rsidRDefault="00137A0C" w:rsidP="00891155">
      <w:pPr>
        <w:jc w:val="both"/>
        <w:rPr>
          <w:rFonts w:ascii="Tahoma" w:hAnsi="Tahoma" w:cs="Tahoma"/>
        </w:rPr>
      </w:pPr>
    </w:p>
    <w:p w:rsidR="00137A0C" w:rsidRDefault="00137A0C" w:rsidP="00891155">
      <w:pPr>
        <w:jc w:val="both"/>
        <w:rPr>
          <w:rFonts w:ascii="Tahoma" w:hAnsi="Tahoma" w:cs="Tahoma"/>
        </w:rPr>
      </w:pPr>
    </w:p>
    <w:p w:rsidR="00137A0C" w:rsidRDefault="00137A0C" w:rsidP="00891155">
      <w:pPr>
        <w:jc w:val="both"/>
        <w:rPr>
          <w:rFonts w:ascii="Tahoma" w:hAnsi="Tahoma" w:cs="Tahoma"/>
        </w:rPr>
      </w:pPr>
    </w:p>
    <w:p w:rsidR="00137A0C" w:rsidRDefault="00137A0C" w:rsidP="00891155">
      <w:pPr>
        <w:jc w:val="both"/>
        <w:rPr>
          <w:rFonts w:ascii="Tahoma" w:hAnsi="Tahoma" w:cs="Tahoma"/>
        </w:rPr>
      </w:pPr>
    </w:p>
    <w:p w:rsidR="00137A0C" w:rsidRDefault="00137A0C" w:rsidP="00891155">
      <w:pPr>
        <w:jc w:val="both"/>
        <w:rPr>
          <w:rFonts w:ascii="Tahoma" w:hAnsi="Tahoma" w:cs="Tahoma"/>
        </w:rPr>
      </w:pPr>
    </w:p>
    <w:sectPr w:rsidR="00137A0C" w:rsidSect="00912790">
      <w:pgSz w:w="11906" w:h="16838"/>
      <w:pgMar w:top="709" w:right="707" w:bottom="993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54BDE"/>
    <w:multiLevelType w:val="hybridMultilevel"/>
    <w:tmpl w:val="77F8F7A2"/>
    <w:lvl w:ilvl="0" w:tplc="1938FCBC">
      <w:start w:val="1"/>
      <w:numFmt w:val="decimal"/>
      <w:lvlText w:val="%1."/>
      <w:lvlJc w:val="left"/>
      <w:pPr>
        <w:tabs>
          <w:tab w:val="num" w:pos="717"/>
        </w:tabs>
        <w:ind w:left="567" w:hanging="207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9C326C"/>
    <w:multiLevelType w:val="hybridMultilevel"/>
    <w:tmpl w:val="1A605C58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FA642D5"/>
    <w:multiLevelType w:val="hybridMultilevel"/>
    <w:tmpl w:val="61964708"/>
    <w:lvl w:ilvl="0" w:tplc="21925B7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0"/>
        <w:vertAlign w:val="baseline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31F822E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2331A81"/>
    <w:multiLevelType w:val="hybridMultilevel"/>
    <w:tmpl w:val="0D1C3DE4"/>
    <w:lvl w:ilvl="0" w:tplc="04080011">
      <w:start w:val="1"/>
      <w:numFmt w:val="decimal"/>
      <w:lvlText w:val="%1)"/>
      <w:lvlJc w:val="left"/>
      <w:pPr>
        <w:ind w:left="754" w:hanging="360"/>
      </w:pPr>
    </w:lvl>
    <w:lvl w:ilvl="1" w:tplc="04080019" w:tentative="1">
      <w:start w:val="1"/>
      <w:numFmt w:val="lowerLetter"/>
      <w:lvlText w:val="%2."/>
      <w:lvlJc w:val="left"/>
      <w:pPr>
        <w:ind w:left="1474" w:hanging="360"/>
      </w:pPr>
    </w:lvl>
    <w:lvl w:ilvl="2" w:tplc="0408001B" w:tentative="1">
      <w:start w:val="1"/>
      <w:numFmt w:val="lowerRoman"/>
      <w:lvlText w:val="%3."/>
      <w:lvlJc w:val="right"/>
      <w:pPr>
        <w:ind w:left="2194" w:hanging="180"/>
      </w:pPr>
    </w:lvl>
    <w:lvl w:ilvl="3" w:tplc="0408000F" w:tentative="1">
      <w:start w:val="1"/>
      <w:numFmt w:val="decimal"/>
      <w:lvlText w:val="%4."/>
      <w:lvlJc w:val="left"/>
      <w:pPr>
        <w:ind w:left="2914" w:hanging="360"/>
      </w:pPr>
    </w:lvl>
    <w:lvl w:ilvl="4" w:tplc="04080019" w:tentative="1">
      <w:start w:val="1"/>
      <w:numFmt w:val="lowerLetter"/>
      <w:lvlText w:val="%5."/>
      <w:lvlJc w:val="left"/>
      <w:pPr>
        <w:ind w:left="3634" w:hanging="360"/>
      </w:pPr>
    </w:lvl>
    <w:lvl w:ilvl="5" w:tplc="0408001B" w:tentative="1">
      <w:start w:val="1"/>
      <w:numFmt w:val="lowerRoman"/>
      <w:lvlText w:val="%6."/>
      <w:lvlJc w:val="right"/>
      <w:pPr>
        <w:ind w:left="4354" w:hanging="180"/>
      </w:pPr>
    </w:lvl>
    <w:lvl w:ilvl="6" w:tplc="0408000F" w:tentative="1">
      <w:start w:val="1"/>
      <w:numFmt w:val="decimal"/>
      <w:lvlText w:val="%7."/>
      <w:lvlJc w:val="left"/>
      <w:pPr>
        <w:ind w:left="5074" w:hanging="360"/>
      </w:pPr>
    </w:lvl>
    <w:lvl w:ilvl="7" w:tplc="04080019" w:tentative="1">
      <w:start w:val="1"/>
      <w:numFmt w:val="lowerLetter"/>
      <w:lvlText w:val="%8."/>
      <w:lvlJc w:val="left"/>
      <w:pPr>
        <w:ind w:left="5794" w:hanging="360"/>
      </w:pPr>
    </w:lvl>
    <w:lvl w:ilvl="8" w:tplc="0408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6">
    <w:nsid w:val="3417196D"/>
    <w:multiLevelType w:val="hybridMultilevel"/>
    <w:tmpl w:val="BE624C8C"/>
    <w:lvl w:ilvl="0" w:tplc="42A4FB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C0F3C5D"/>
    <w:multiLevelType w:val="hybridMultilevel"/>
    <w:tmpl w:val="1102CB3E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444391"/>
    <w:multiLevelType w:val="hybridMultilevel"/>
    <w:tmpl w:val="6E181A3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C7C33F2"/>
    <w:multiLevelType w:val="hybridMultilevel"/>
    <w:tmpl w:val="CAC6C4A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665A6E"/>
    <w:multiLevelType w:val="hybridMultilevel"/>
    <w:tmpl w:val="113C744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94376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BDD1872"/>
    <w:multiLevelType w:val="hybridMultilevel"/>
    <w:tmpl w:val="1514FE82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031DED"/>
    <w:multiLevelType w:val="hybridMultilevel"/>
    <w:tmpl w:val="4C8C208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DD6317D"/>
    <w:multiLevelType w:val="hybridMultilevel"/>
    <w:tmpl w:val="C94843B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CE540F"/>
    <w:multiLevelType w:val="hybridMultilevel"/>
    <w:tmpl w:val="0AE8DCF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18767E"/>
    <w:multiLevelType w:val="hybridMultilevel"/>
    <w:tmpl w:val="23BC343C"/>
    <w:lvl w:ilvl="0" w:tplc="0408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025423A"/>
    <w:multiLevelType w:val="hybridMultilevel"/>
    <w:tmpl w:val="7A1AA2A8"/>
    <w:lvl w:ilvl="0" w:tplc="88BAC8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b w:val="0"/>
        <w:sz w:val="2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47393A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ABB4F3B"/>
    <w:multiLevelType w:val="hybridMultilevel"/>
    <w:tmpl w:val="EE803C34"/>
    <w:lvl w:ilvl="0" w:tplc="BCCC77EA"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F3D3466"/>
    <w:multiLevelType w:val="hybridMultilevel"/>
    <w:tmpl w:val="ED40450C"/>
    <w:lvl w:ilvl="0" w:tplc="1938FCBC">
      <w:start w:val="1"/>
      <w:numFmt w:val="decimal"/>
      <w:lvlText w:val="%1."/>
      <w:lvlJc w:val="left"/>
      <w:pPr>
        <w:tabs>
          <w:tab w:val="num" w:pos="717"/>
        </w:tabs>
        <w:ind w:left="567" w:hanging="207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FEE4EB5"/>
    <w:multiLevelType w:val="hybridMultilevel"/>
    <w:tmpl w:val="3286C5B2"/>
    <w:lvl w:ilvl="0" w:tplc="0408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6062388"/>
    <w:multiLevelType w:val="hybridMultilevel"/>
    <w:tmpl w:val="8C16AAB6"/>
    <w:lvl w:ilvl="0" w:tplc="04080005">
      <w:start w:val="1"/>
      <w:numFmt w:val="bullet"/>
      <w:lvlText w:val=""/>
      <w:lvlJc w:val="left"/>
      <w:pPr>
        <w:tabs>
          <w:tab w:val="num" w:pos="1065"/>
        </w:tabs>
        <w:ind w:left="1065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3">
    <w:nsid w:val="7DCC5E46"/>
    <w:multiLevelType w:val="hybridMultilevel"/>
    <w:tmpl w:val="311ECD68"/>
    <w:lvl w:ilvl="0" w:tplc="389400A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7"/>
  </w:num>
  <w:num w:numId="3">
    <w:abstractNumId w:val="20"/>
  </w:num>
  <w:num w:numId="4">
    <w:abstractNumId w:val="6"/>
  </w:num>
  <w:num w:numId="5">
    <w:abstractNumId w:val="0"/>
  </w:num>
  <w:num w:numId="6">
    <w:abstractNumId w:val="15"/>
  </w:num>
  <w:num w:numId="7">
    <w:abstractNumId w:val="22"/>
  </w:num>
  <w:num w:numId="8">
    <w:abstractNumId w:val="7"/>
  </w:num>
  <w:num w:numId="9">
    <w:abstractNumId w:val="8"/>
  </w:num>
  <w:num w:numId="10">
    <w:abstractNumId w:val="1"/>
  </w:num>
  <w:num w:numId="11">
    <w:abstractNumId w:val="18"/>
  </w:num>
  <w:num w:numId="12">
    <w:abstractNumId w:val="16"/>
  </w:num>
  <w:num w:numId="13">
    <w:abstractNumId w:val="11"/>
  </w:num>
  <w:num w:numId="14">
    <w:abstractNumId w:val="5"/>
  </w:num>
  <w:num w:numId="15">
    <w:abstractNumId w:val="12"/>
  </w:num>
  <w:num w:numId="16">
    <w:abstractNumId w:val="2"/>
  </w:num>
  <w:num w:numId="17">
    <w:abstractNumId w:val="3"/>
  </w:num>
  <w:num w:numId="18">
    <w:abstractNumId w:val="9"/>
  </w:num>
  <w:num w:numId="19">
    <w:abstractNumId w:val="21"/>
  </w:num>
  <w:num w:numId="20">
    <w:abstractNumId w:val="19"/>
  </w:num>
  <w:num w:numId="21">
    <w:abstractNumId w:val="4"/>
  </w:num>
  <w:num w:numId="22">
    <w:abstractNumId w:val="10"/>
  </w:num>
  <w:num w:numId="23">
    <w:abstractNumId w:val="14"/>
  </w:num>
  <w:num w:numId="2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20"/>
  <w:noPunctuationKerning/>
  <w:characterSpacingControl w:val="doNotCompress"/>
  <w:compat/>
  <w:rsids>
    <w:rsidRoot w:val="00891155"/>
    <w:rsid w:val="000061B6"/>
    <w:rsid w:val="0001087D"/>
    <w:rsid w:val="0001260A"/>
    <w:rsid w:val="0001646A"/>
    <w:rsid w:val="00027E2B"/>
    <w:rsid w:val="00030650"/>
    <w:rsid w:val="0003188D"/>
    <w:rsid w:val="0003765C"/>
    <w:rsid w:val="000405B6"/>
    <w:rsid w:val="00044F36"/>
    <w:rsid w:val="00046A5E"/>
    <w:rsid w:val="00057BF3"/>
    <w:rsid w:val="000B10D1"/>
    <w:rsid w:val="000B3F08"/>
    <w:rsid w:val="000C05CA"/>
    <w:rsid w:val="000C7143"/>
    <w:rsid w:val="000D184E"/>
    <w:rsid w:val="000D709C"/>
    <w:rsid w:val="000E0544"/>
    <w:rsid w:val="000E3BF8"/>
    <w:rsid w:val="000F38A0"/>
    <w:rsid w:val="000F4EE0"/>
    <w:rsid w:val="0010320E"/>
    <w:rsid w:val="00105ADA"/>
    <w:rsid w:val="001222F3"/>
    <w:rsid w:val="00130AD9"/>
    <w:rsid w:val="00132F16"/>
    <w:rsid w:val="00137A0C"/>
    <w:rsid w:val="00144FE4"/>
    <w:rsid w:val="001521DD"/>
    <w:rsid w:val="001543F3"/>
    <w:rsid w:val="00155807"/>
    <w:rsid w:val="001622EC"/>
    <w:rsid w:val="001624D5"/>
    <w:rsid w:val="00163383"/>
    <w:rsid w:val="00173EE1"/>
    <w:rsid w:val="00175F75"/>
    <w:rsid w:val="00181974"/>
    <w:rsid w:val="00186A55"/>
    <w:rsid w:val="001910CF"/>
    <w:rsid w:val="00191837"/>
    <w:rsid w:val="00197CDC"/>
    <w:rsid w:val="001A2D1F"/>
    <w:rsid w:val="001A3D5D"/>
    <w:rsid w:val="001B102F"/>
    <w:rsid w:val="001C13FA"/>
    <w:rsid w:val="001D0E7D"/>
    <w:rsid w:val="001D1A80"/>
    <w:rsid w:val="001D5378"/>
    <w:rsid w:val="001F5ED5"/>
    <w:rsid w:val="001F6395"/>
    <w:rsid w:val="00220E68"/>
    <w:rsid w:val="002233ED"/>
    <w:rsid w:val="002250BA"/>
    <w:rsid w:val="00225AF0"/>
    <w:rsid w:val="00225C5A"/>
    <w:rsid w:val="00234F3C"/>
    <w:rsid w:val="002401A4"/>
    <w:rsid w:val="002433A7"/>
    <w:rsid w:val="00246830"/>
    <w:rsid w:val="00250D82"/>
    <w:rsid w:val="00252A99"/>
    <w:rsid w:val="002538A6"/>
    <w:rsid w:val="00267489"/>
    <w:rsid w:val="00273F90"/>
    <w:rsid w:val="00276B77"/>
    <w:rsid w:val="002772E5"/>
    <w:rsid w:val="0027784B"/>
    <w:rsid w:val="002803A8"/>
    <w:rsid w:val="00284864"/>
    <w:rsid w:val="00285BE2"/>
    <w:rsid w:val="00285DB5"/>
    <w:rsid w:val="002865F7"/>
    <w:rsid w:val="002A2D8C"/>
    <w:rsid w:val="002A6E78"/>
    <w:rsid w:val="002A7605"/>
    <w:rsid w:val="002B103C"/>
    <w:rsid w:val="002C336C"/>
    <w:rsid w:val="002C5C10"/>
    <w:rsid w:val="002D0E8C"/>
    <w:rsid w:val="002D7937"/>
    <w:rsid w:val="002E069D"/>
    <w:rsid w:val="002E317F"/>
    <w:rsid w:val="002F27DA"/>
    <w:rsid w:val="002F4D6F"/>
    <w:rsid w:val="00312157"/>
    <w:rsid w:val="00313C05"/>
    <w:rsid w:val="0032505F"/>
    <w:rsid w:val="00334348"/>
    <w:rsid w:val="00336B5F"/>
    <w:rsid w:val="003410BC"/>
    <w:rsid w:val="00345202"/>
    <w:rsid w:val="00352B2B"/>
    <w:rsid w:val="00372B64"/>
    <w:rsid w:val="003730AC"/>
    <w:rsid w:val="0038038A"/>
    <w:rsid w:val="00385A0B"/>
    <w:rsid w:val="00385FCC"/>
    <w:rsid w:val="0039159E"/>
    <w:rsid w:val="00393FDF"/>
    <w:rsid w:val="0039589A"/>
    <w:rsid w:val="003A0AD7"/>
    <w:rsid w:val="003A1AEE"/>
    <w:rsid w:val="003A3551"/>
    <w:rsid w:val="003A4F7A"/>
    <w:rsid w:val="003B611B"/>
    <w:rsid w:val="003C66A3"/>
    <w:rsid w:val="003D0F85"/>
    <w:rsid w:val="003D146F"/>
    <w:rsid w:val="003E045E"/>
    <w:rsid w:val="003E15F3"/>
    <w:rsid w:val="003E605D"/>
    <w:rsid w:val="003E630F"/>
    <w:rsid w:val="003F59AB"/>
    <w:rsid w:val="00401248"/>
    <w:rsid w:val="004061D4"/>
    <w:rsid w:val="00410146"/>
    <w:rsid w:val="00416416"/>
    <w:rsid w:val="00416627"/>
    <w:rsid w:val="00420D28"/>
    <w:rsid w:val="00433033"/>
    <w:rsid w:val="004342F4"/>
    <w:rsid w:val="004349C3"/>
    <w:rsid w:val="00436651"/>
    <w:rsid w:val="004372ED"/>
    <w:rsid w:val="0044137A"/>
    <w:rsid w:val="0044762E"/>
    <w:rsid w:val="004569BF"/>
    <w:rsid w:val="00456BA7"/>
    <w:rsid w:val="004603DC"/>
    <w:rsid w:val="00460C0D"/>
    <w:rsid w:val="0046369A"/>
    <w:rsid w:val="004703BA"/>
    <w:rsid w:val="00472FC9"/>
    <w:rsid w:val="00474754"/>
    <w:rsid w:val="004762E1"/>
    <w:rsid w:val="00484553"/>
    <w:rsid w:val="00490C6E"/>
    <w:rsid w:val="00493F8D"/>
    <w:rsid w:val="0049642C"/>
    <w:rsid w:val="004A5E43"/>
    <w:rsid w:val="004B3862"/>
    <w:rsid w:val="004B616D"/>
    <w:rsid w:val="004B70FC"/>
    <w:rsid w:val="004D6C2C"/>
    <w:rsid w:val="004D7C92"/>
    <w:rsid w:val="004E3998"/>
    <w:rsid w:val="004F1536"/>
    <w:rsid w:val="004F5D28"/>
    <w:rsid w:val="0050366B"/>
    <w:rsid w:val="00504960"/>
    <w:rsid w:val="005074AE"/>
    <w:rsid w:val="005076E1"/>
    <w:rsid w:val="00512D7F"/>
    <w:rsid w:val="00516B06"/>
    <w:rsid w:val="005233B4"/>
    <w:rsid w:val="00524DB8"/>
    <w:rsid w:val="0052516A"/>
    <w:rsid w:val="00540634"/>
    <w:rsid w:val="0054070A"/>
    <w:rsid w:val="0054178B"/>
    <w:rsid w:val="00546CC3"/>
    <w:rsid w:val="00547CA3"/>
    <w:rsid w:val="00562BC8"/>
    <w:rsid w:val="005648CE"/>
    <w:rsid w:val="00575FDF"/>
    <w:rsid w:val="0057732D"/>
    <w:rsid w:val="00580704"/>
    <w:rsid w:val="005855A9"/>
    <w:rsid w:val="00595F39"/>
    <w:rsid w:val="00596E65"/>
    <w:rsid w:val="005A383E"/>
    <w:rsid w:val="005A4C87"/>
    <w:rsid w:val="005B0AEB"/>
    <w:rsid w:val="005B1B2A"/>
    <w:rsid w:val="005C0F42"/>
    <w:rsid w:val="005C5298"/>
    <w:rsid w:val="005C6B88"/>
    <w:rsid w:val="005D46BA"/>
    <w:rsid w:val="005E4669"/>
    <w:rsid w:val="005E7B92"/>
    <w:rsid w:val="005F0B33"/>
    <w:rsid w:val="005F4445"/>
    <w:rsid w:val="005F7C44"/>
    <w:rsid w:val="00600A61"/>
    <w:rsid w:val="00600FEB"/>
    <w:rsid w:val="00604365"/>
    <w:rsid w:val="006053B0"/>
    <w:rsid w:val="00612880"/>
    <w:rsid w:val="006154DC"/>
    <w:rsid w:val="0061745C"/>
    <w:rsid w:val="00620057"/>
    <w:rsid w:val="00621E62"/>
    <w:rsid w:val="00622C87"/>
    <w:rsid w:val="00623085"/>
    <w:rsid w:val="006277CC"/>
    <w:rsid w:val="00631782"/>
    <w:rsid w:val="00632D8D"/>
    <w:rsid w:val="00642CAD"/>
    <w:rsid w:val="00643BB7"/>
    <w:rsid w:val="0065265F"/>
    <w:rsid w:val="00654211"/>
    <w:rsid w:val="00654825"/>
    <w:rsid w:val="00655EC3"/>
    <w:rsid w:val="00665049"/>
    <w:rsid w:val="006668E8"/>
    <w:rsid w:val="006703C4"/>
    <w:rsid w:val="00674375"/>
    <w:rsid w:val="006773E1"/>
    <w:rsid w:val="00684CBA"/>
    <w:rsid w:val="00687498"/>
    <w:rsid w:val="00695732"/>
    <w:rsid w:val="006A0C2F"/>
    <w:rsid w:val="006A6CD2"/>
    <w:rsid w:val="006A6FC3"/>
    <w:rsid w:val="006A72BA"/>
    <w:rsid w:val="006B2ECD"/>
    <w:rsid w:val="006B7DFF"/>
    <w:rsid w:val="006C726F"/>
    <w:rsid w:val="006D1E41"/>
    <w:rsid w:val="006D2479"/>
    <w:rsid w:val="006D3D34"/>
    <w:rsid w:val="006E1457"/>
    <w:rsid w:val="006E1A7C"/>
    <w:rsid w:val="006E4693"/>
    <w:rsid w:val="006E58FB"/>
    <w:rsid w:val="00701B39"/>
    <w:rsid w:val="007049D0"/>
    <w:rsid w:val="00707F7D"/>
    <w:rsid w:val="007115B1"/>
    <w:rsid w:val="00714152"/>
    <w:rsid w:val="00721653"/>
    <w:rsid w:val="0072288D"/>
    <w:rsid w:val="00724BEE"/>
    <w:rsid w:val="007325DA"/>
    <w:rsid w:val="007355D8"/>
    <w:rsid w:val="00735606"/>
    <w:rsid w:val="0074478A"/>
    <w:rsid w:val="00746DBD"/>
    <w:rsid w:val="00746F13"/>
    <w:rsid w:val="00747F18"/>
    <w:rsid w:val="007569C6"/>
    <w:rsid w:val="007623CA"/>
    <w:rsid w:val="00762BFE"/>
    <w:rsid w:val="00763910"/>
    <w:rsid w:val="00771480"/>
    <w:rsid w:val="00772227"/>
    <w:rsid w:val="007728ED"/>
    <w:rsid w:val="00774B9A"/>
    <w:rsid w:val="00780EFF"/>
    <w:rsid w:val="00780FB4"/>
    <w:rsid w:val="00781801"/>
    <w:rsid w:val="00782229"/>
    <w:rsid w:val="007834EA"/>
    <w:rsid w:val="007A529E"/>
    <w:rsid w:val="007A5729"/>
    <w:rsid w:val="007B3AD1"/>
    <w:rsid w:val="007B5412"/>
    <w:rsid w:val="007C55D4"/>
    <w:rsid w:val="007C5D93"/>
    <w:rsid w:val="007E7010"/>
    <w:rsid w:val="007E78BB"/>
    <w:rsid w:val="007F2518"/>
    <w:rsid w:val="007F6BFF"/>
    <w:rsid w:val="007F7249"/>
    <w:rsid w:val="00805630"/>
    <w:rsid w:val="00807E5D"/>
    <w:rsid w:val="008134F3"/>
    <w:rsid w:val="008147FC"/>
    <w:rsid w:val="0081487D"/>
    <w:rsid w:val="008223F6"/>
    <w:rsid w:val="00833CDE"/>
    <w:rsid w:val="008358A0"/>
    <w:rsid w:val="00835B1D"/>
    <w:rsid w:val="008410C7"/>
    <w:rsid w:val="00846798"/>
    <w:rsid w:val="0085482F"/>
    <w:rsid w:val="00884F51"/>
    <w:rsid w:val="00891155"/>
    <w:rsid w:val="00895464"/>
    <w:rsid w:val="008A2A42"/>
    <w:rsid w:val="008A4F08"/>
    <w:rsid w:val="008C0970"/>
    <w:rsid w:val="008C1E0C"/>
    <w:rsid w:val="008D6992"/>
    <w:rsid w:val="008E37E1"/>
    <w:rsid w:val="008F2025"/>
    <w:rsid w:val="008F6DC6"/>
    <w:rsid w:val="008F701D"/>
    <w:rsid w:val="009073F3"/>
    <w:rsid w:val="00912790"/>
    <w:rsid w:val="00916F8F"/>
    <w:rsid w:val="00927C3A"/>
    <w:rsid w:val="00940C78"/>
    <w:rsid w:val="00943508"/>
    <w:rsid w:val="00966AA9"/>
    <w:rsid w:val="00967101"/>
    <w:rsid w:val="009749A3"/>
    <w:rsid w:val="00992A6A"/>
    <w:rsid w:val="00997955"/>
    <w:rsid w:val="00997FE6"/>
    <w:rsid w:val="009A1BED"/>
    <w:rsid w:val="009A3CD8"/>
    <w:rsid w:val="009B2B8F"/>
    <w:rsid w:val="009B715F"/>
    <w:rsid w:val="009B74A3"/>
    <w:rsid w:val="009B7BE9"/>
    <w:rsid w:val="009C0457"/>
    <w:rsid w:val="009C0C33"/>
    <w:rsid w:val="009E490E"/>
    <w:rsid w:val="009E6BF0"/>
    <w:rsid w:val="009F222E"/>
    <w:rsid w:val="009F7FCC"/>
    <w:rsid w:val="00A059B0"/>
    <w:rsid w:val="00A07EAF"/>
    <w:rsid w:val="00A12B65"/>
    <w:rsid w:val="00A20683"/>
    <w:rsid w:val="00A272E1"/>
    <w:rsid w:val="00A36D4D"/>
    <w:rsid w:val="00A44EAE"/>
    <w:rsid w:val="00A456F3"/>
    <w:rsid w:val="00A4617E"/>
    <w:rsid w:val="00A47D66"/>
    <w:rsid w:val="00A51154"/>
    <w:rsid w:val="00A51AAE"/>
    <w:rsid w:val="00A56A3E"/>
    <w:rsid w:val="00A56DA9"/>
    <w:rsid w:val="00A76EFF"/>
    <w:rsid w:val="00A82052"/>
    <w:rsid w:val="00A85271"/>
    <w:rsid w:val="00A9165E"/>
    <w:rsid w:val="00A97554"/>
    <w:rsid w:val="00AB3102"/>
    <w:rsid w:val="00AB78F3"/>
    <w:rsid w:val="00AC6376"/>
    <w:rsid w:val="00AD0E80"/>
    <w:rsid w:val="00AD40AC"/>
    <w:rsid w:val="00AD7185"/>
    <w:rsid w:val="00AD7794"/>
    <w:rsid w:val="00AE0053"/>
    <w:rsid w:val="00AE01F4"/>
    <w:rsid w:val="00B00024"/>
    <w:rsid w:val="00B000E5"/>
    <w:rsid w:val="00B02FF8"/>
    <w:rsid w:val="00B07551"/>
    <w:rsid w:val="00B113E3"/>
    <w:rsid w:val="00B24EC1"/>
    <w:rsid w:val="00B35AFC"/>
    <w:rsid w:val="00B455E1"/>
    <w:rsid w:val="00B5197A"/>
    <w:rsid w:val="00B52006"/>
    <w:rsid w:val="00B564D7"/>
    <w:rsid w:val="00B62B45"/>
    <w:rsid w:val="00B70A62"/>
    <w:rsid w:val="00B81AA9"/>
    <w:rsid w:val="00B95009"/>
    <w:rsid w:val="00BA3183"/>
    <w:rsid w:val="00BA412D"/>
    <w:rsid w:val="00BA4951"/>
    <w:rsid w:val="00BB2CF1"/>
    <w:rsid w:val="00BB31D6"/>
    <w:rsid w:val="00BB3C0F"/>
    <w:rsid w:val="00BC512A"/>
    <w:rsid w:val="00BD442E"/>
    <w:rsid w:val="00BD7103"/>
    <w:rsid w:val="00BE367E"/>
    <w:rsid w:val="00BE4C90"/>
    <w:rsid w:val="00BE5546"/>
    <w:rsid w:val="00BE6D41"/>
    <w:rsid w:val="00BF5027"/>
    <w:rsid w:val="00BF5A19"/>
    <w:rsid w:val="00C00E89"/>
    <w:rsid w:val="00C03DF6"/>
    <w:rsid w:val="00C0556D"/>
    <w:rsid w:val="00C2570E"/>
    <w:rsid w:val="00C261EE"/>
    <w:rsid w:val="00C32A40"/>
    <w:rsid w:val="00C4481A"/>
    <w:rsid w:val="00C44B37"/>
    <w:rsid w:val="00C502F4"/>
    <w:rsid w:val="00C50F26"/>
    <w:rsid w:val="00C62537"/>
    <w:rsid w:val="00C67639"/>
    <w:rsid w:val="00C67E94"/>
    <w:rsid w:val="00C70900"/>
    <w:rsid w:val="00C74F1A"/>
    <w:rsid w:val="00C7721B"/>
    <w:rsid w:val="00C77B94"/>
    <w:rsid w:val="00C83664"/>
    <w:rsid w:val="00C83F55"/>
    <w:rsid w:val="00C86B1C"/>
    <w:rsid w:val="00CA1309"/>
    <w:rsid w:val="00CA1509"/>
    <w:rsid w:val="00CA4CDE"/>
    <w:rsid w:val="00CC3A31"/>
    <w:rsid w:val="00CC56A4"/>
    <w:rsid w:val="00CC5AED"/>
    <w:rsid w:val="00CD63CA"/>
    <w:rsid w:val="00CD731F"/>
    <w:rsid w:val="00CE4E64"/>
    <w:rsid w:val="00CF2110"/>
    <w:rsid w:val="00CF21ED"/>
    <w:rsid w:val="00CF285B"/>
    <w:rsid w:val="00CF472F"/>
    <w:rsid w:val="00D06D9E"/>
    <w:rsid w:val="00D26DC3"/>
    <w:rsid w:val="00D31032"/>
    <w:rsid w:val="00D34E65"/>
    <w:rsid w:val="00D41678"/>
    <w:rsid w:val="00D42FB0"/>
    <w:rsid w:val="00D47B06"/>
    <w:rsid w:val="00D5211E"/>
    <w:rsid w:val="00D56D70"/>
    <w:rsid w:val="00D618EE"/>
    <w:rsid w:val="00D800C3"/>
    <w:rsid w:val="00D80972"/>
    <w:rsid w:val="00D87155"/>
    <w:rsid w:val="00DA0F14"/>
    <w:rsid w:val="00DB242D"/>
    <w:rsid w:val="00DB35FB"/>
    <w:rsid w:val="00DC33ED"/>
    <w:rsid w:val="00DC7E16"/>
    <w:rsid w:val="00DD53CD"/>
    <w:rsid w:val="00DE0B4B"/>
    <w:rsid w:val="00DE731E"/>
    <w:rsid w:val="00DF0146"/>
    <w:rsid w:val="00DF7322"/>
    <w:rsid w:val="00E43484"/>
    <w:rsid w:val="00E4670D"/>
    <w:rsid w:val="00E47A74"/>
    <w:rsid w:val="00E53777"/>
    <w:rsid w:val="00E62C9C"/>
    <w:rsid w:val="00E6381D"/>
    <w:rsid w:val="00E71F54"/>
    <w:rsid w:val="00E743C4"/>
    <w:rsid w:val="00E75A17"/>
    <w:rsid w:val="00E80743"/>
    <w:rsid w:val="00E817FA"/>
    <w:rsid w:val="00E82704"/>
    <w:rsid w:val="00E85413"/>
    <w:rsid w:val="00EA3D09"/>
    <w:rsid w:val="00EA7BA6"/>
    <w:rsid w:val="00EC164C"/>
    <w:rsid w:val="00EC27EE"/>
    <w:rsid w:val="00EC38BE"/>
    <w:rsid w:val="00EC68B2"/>
    <w:rsid w:val="00EE0FA3"/>
    <w:rsid w:val="00EE1817"/>
    <w:rsid w:val="00EE2D7F"/>
    <w:rsid w:val="00EF1F0E"/>
    <w:rsid w:val="00F00B06"/>
    <w:rsid w:val="00F018ED"/>
    <w:rsid w:val="00F05F23"/>
    <w:rsid w:val="00F15243"/>
    <w:rsid w:val="00F21092"/>
    <w:rsid w:val="00F2317C"/>
    <w:rsid w:val="00F24186"/>
    <w:rsid w:val="00F3042A"/>
    <w:rsid w:val="00F31094"/>
    <w:rsid w:val="00F3444B"/>
    <w:rsid w:val="00F351D1"/>
    <w:rsid w:val="00F3621B"/>
    <w:rsid w:val="00F40E2F"/>
    <w:rsid w:val="00F4164E"/>
    <w:rsid w:val="00F44393"/>
    <w:rsid w:val="00F479CD"/>
    <w:rsid w:val="00F53105"/>
    <w:rsid w:val="00F55971"/>
    <w:rsid w:val="00F668A6"/>
    <w:rsid w:val="00F711C4"/>
    <w:rsid w:val="00F740BE"/>
    <w:rsid w:val="00F77562"/>
    <w:rsid w:val="00F82691"/>
    <w:rsid w:val="00F84182"/>
    <w:rsid w:val="00F92D80"/>
    <w:rsid w:val="00F97C56"/>
    <w:rsid w:val="00FA14BD"/>
    <w:rsid w:val="00FA3F32"/>
    <w:rsid w:val="00FA6C38"/>
    <w:rsid w:val="00FB378E"/>
    <w:rsid w:val="00FC278A"/>
    <w:rsid w:val="00FC4975"/>
    <w:rsid w:val="00FD0A45"/>
    <w:rsid w:val="00FD222E"/>
    <w:rsid w:val="00FE316B"/>
    <w:rsid w:val="00FE63AD"/>
    <w:rsid w:val="00FE6B1D"/>
    <w:rsid w:val="00FE7FB2"/>
    <w:rsid w:val="00FF16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1155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link w:val="1Char"/>
    <w:qFormat/>
    <w:rsid w:val="00FE63AD"/>
    <w:pPr>
      <w:keepNext/>
      <w:overflowPunct/>
      <w:autoSpaceDE/>
      <w:autoSpaceDN/>
      <w:adjustRightInd/>
      <w:textAlignment w:val="auto"/>
      <w:outlineLvl w:val="0"/>
    </w:pPr>
    <w:rPr>
      <w:b/>
      <w:bCs/>
      <w:sz w:val="18"/>
      <w:szCs w:val="24"/>
      <w:lang/>
    </w:rPr>
  </w:style>
  <w:style w:type="paragraph" w:styleId="2">
    <w:name w:val="heading 2"/>
    <w:basedOn w:val="a"/>
    <w:next w:val="a"/>
    <w:link w:val="2Char"/>
    <w:qFormat/>
    <w:rsid w:val="00FE63AD"/>
    <w:pPr>
      <w:keepNext/>
      <w:overflowPunct/>
      <w:autoSpaceDE/>
      <w:autoSpaceDN/>
      <w:adjustRightInd/>
      <w:spacing w:before="240" w:after="60"/>
      <w:textAlignment w:val="auto"/>
      <w:outlineLvl w:val="1"/>
    </w:pPr>
    <w:rPr>
      <w:b/>
      <w:bCs/>
      <w:i/>
      <w:i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rsid w:val="00891155"/>
    <w:pPr>
      <w:spacing w:after="120"/>
      <w:ind w:left="283"/>
    </w:pPr>
  </w:style>
  <w:style w:type="paragraph" w:styleId="20">
    <w:name w:val="Body Text 2"/>
    <w:basedOn w:val="a"/>
    <w:link w:val="2Char0"/>
    <w:rsid w:val="00891155"/>
    <w:pPr>
      <w:spacing w:after="120" w:line="480" w:lineRule="auto"/>
    </w:pPr>
    <w:rPr>
      <w:lang/>
    </w:rPr>
  </w:style>
  <w:style w:type="table" w:styleId="a4">
    <w:name w:val="Table Grid"/>
    <w:basedOn w:val="a1"/>
    <w:rsid w:val="00891155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Char"/>
    <w:rsid w:val="00FE63AD"/>
    <w:pPr>
      <w:spacing w:after="120"/>
    </w:pPr>
    <w:rPr>
      <w:lang/>
    </w:rPr>
  </w:style>
  <w:style w:type="character" w:customStyle="1" w:styleId="Char">
    <w:name w:val="Σώμα κειμένου Char"/>
    <w:link w:val="a5"/>
    <w:rsid w:val="00FE63AD"/>
    <w:rPr>
      <w:rFonts w:ascii="Arial" w:hAnsi="Arial"/>
    </w:rPr>
  </w:style>
  <w:style w:type="character" w:customStyle="1" w:styleId="1Char">
    <w:name w:val="Επικεφαλίδα 1 Char"/>
    <w:link w:val="1"/>
    <w:rsid w:val="00FE63AD"/>
    <w:rPr>
      <w:rFonts w:ascii="Arial" w:hAnsi="Arial" w:cs="Arial"/>
      <w:b/>
      <w:bCs/>
      <w:sz w:val="18"/>
      <w:szCs w:val="24"/>
    </w:rPr>
  </w:style>
  <w:style w:type="character" w:customStyle="1" w:styleId="2Char">
    <w:name w:val="Επικεφαλίδα 2 Char"/>
    <w:link w:val="2"/>
    <w:rsid w:val="00FE63AD"/>
    <w:rPr>
      <w:rFonts w:ascii="Arial" w:hAnsi="Arial" w:cs="Arial"/>
      <w:b/>
      <w:bCs/>
      <w:i/>
      <w:iCs/>
      <w:sz w:val="28"/>
      <w:szCs w:val="28"/>
    </w:rPr>
  </w:style>
  <w:style w:type="paragraph" w:styleId="21">
    <w:name w:val="Body Text Indent 2"/>
    <w:basedOn w:val="a"/>
    <w:link w:val="2Char1"/>
    <w:rsid w:val="005A4C87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Times New Roman" w:hAnsi="Times New Roman"/>
      <w:sz w:val="24"/>
      <w:szCs w:val="24"/>
      <w:lang/>
    </w:rPr>
  </w:style>
  <w:style w:type="character" w:customStyle="1" w:styleId="2Char1">
    <w:name w:val="Σώμα κείμενου με εσοχή 2 Char"/>
    <w:link w:val="21"/>
    <w:rsid w:val="005A4C87"/>
    <w:rPr>
      <w:sz w:val="24"/>
      <w:szCs w:val="24"/>
    </w:rPr>
  </w:style>
  <w:style w:type="paragraph" w:styleId="a6">
    <w:name w:val="annotation text"/>
    <w:basedOn w:val="a"/>
    <w:link w:val="Char0"/>
    <w:rsid w:val="00BB2CF1"/>
    <w:pPr>
      <w:overflowPunct/>
      <w:adjustRightInd/>
      <w:textAlignment w:val="auto"/>
    </w:pPr>
    <w:rPr>
      <w:rFonts w:ascii="Times New Roman" w:hAnsi="Times New Roman"/>
    </w:rPr>
  </w:style>
  <w:style w:type="character" w:customStyle="1" w:styleId="Char0">
    <w:name w:val="Κείμενο σχολίου Char"/>
    <w:basedOn w:val="a0"/>
    <w:link w:val="a6"/>
    <w:rsid w:val="00BB2CF1"/>
  </w:style>
  <w:style w:type="paragraph" w:styleId="a7">
    <w:name w:val="List Paragraph"/>
    <w:basedOn w:val="a"/>
    <w:uiPriority w:val="34"/>
    <w:qFormat/>
    <w:rsid w:val="008A2A42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 w:val="24"/>
      <w:szCs w:val="24"/>
    </w:rPr>
  </w:style>
  <w:style w:type="paragraph" w:styleId="a8">
    <w:name w:val="Balloon Text"/>
    <w:basedOn w:val="a"/>
    <w:link w:val="Char1"/>
    <w:rsid w:val="00E80743"/>
    <w:rPr>
      <w:rFonts w:ascii="Tahoma" w:hAnsi="Tahoma"/>
      <w:sz w:val="16"/>
      <w:szCs w:val="16"/>
      <w:lang/>
    </w:rPr>
  </w:style>
  <w:style w:type="character" w:customStyle="1" w:styleId="Char1">
    <w:name w:val="Κείμενο πλαισίου Char"/>
    <w:link w:val="a8"/>
    <w:rsid w:val="00E80743"/>
    <w:rPr>
      <w:rFonts w:ascii="Tahoma" w:hAnsi="Tahoma" w:cs="Tahoma"/>
      <w:sz w:val="16"/>
      <w:szCs w:val="16"/>
    </w:rPr>
  </w:style>
  <w:style w:type="character" w:customStyle="1" w:styleId="2Char0">
    <w:name w:val="Σώμα κείμενου 2 Char"/>
    <w:link w:val="20"/>
    <w:rsid w:val="00472FC9"/>
    <w:rPr>
      <w:rFonts w:ascii="Arial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2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547</Words>
  <Characters>2954</Characters>
  <Application>Microsoft Office Word</Application>
  <DocSecurity>0</DocSecurity>
  <Lines>24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   </vt:lpstr>
    </vt:vector>
  </TitlesOfParts>
  <Company>Hewlett-Packard Company</Company>
  <LinksUpToDate>false</LinksUpToDate>
  <CharactersWithSpaces>3495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bantzouli</dc:creator>
  <cp:lastModifiedBy>gletsos</cp:lastModifiedBy>
  <cp:revision>2</cp:revision>
  <cp:lastPrinted>2022-03-04T06:58:00Z</cp:lastPrinted>
  <dcterms:created xsi:type="dcterms:W3CDTF">2022-03-04T07:06:00Z</dcterms:created>
  <dcterms:modified xsi:type="dcterms:W3CDTF">2022-03-04T07:06:00Z</dcterms:modified>
</cp:coreProperties>
</file>